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9E1D" w14:textId="77777777" w:rsidR="00446CDD" w:rsidRDefault="00DC7FC7" w:rsidP="00DC7FC7">
      <w:pPr>
        <w:jc w:val="center"/>
        <w:rPr>
          <w:u w:val="single"/>
        </w:rPr>
      </w:pPr>
      <w:r w:rsidRPr="000F1E4E">
        <w:rPr>
          <w:highlight w:val="yellow"/>
          <w:u w:val="single"/>
        </w:rPr>
        <w:t>INSTRUCTIONS</w:t>
      </w:r>
    </w:p>
    <w:p w14:paraId="63AFBD03" w14:textId="1357BB2A" w:rsidR="00DC7FC7" w:rsidRDefault="00DC7FC7" w:rsidP="00DC7FC7">
      <w:pPr>
        <w:ind w:firstLine="720"/>
      </w:pPr>
      <w:r w:rsidRPr="000F1E4E">
        <w:t xml:space="preserve">Below is a list of a Chart of Accounts that has been revised to include only those items that </w:t>
      </w:r>
      <w:proofErr w:type="spellStart"/>
      <w:r w:rsidRPr="000F1E4E">
        <w:t>LawPact</w:t>
      </w:r>
      <w:proofErr w:type="spellEnd"/>
      <w:r w:rsidRPr="000F1E4E">
        <w:t xml:space="preserve"> members believe will provide valuable comparative financial data reported in a con</w:t>
      </w:r>
      <w:r w:rsidR="00806200" w:rsidRPr="000F1E4E">
        <w:t xml:space="preserve">sistent manner.  </w:t>
      </w:r>
      <w:r w:rsidR="0003453F" w:rsidRPr="000F1E4E">
        <w:rPr>
          <w:sz w:val="24"/>
          <w:szCs w:val="24"/>
          <w:highlight w:val="yellow"/>
        </w:rPr>
        <w:t>PLEASE USE 201</w:t>
      </w:r>
      <w:r w:rsidR="000F1E4E" w:rsidRPr="000F1E4E">
        <w:rPr>
          <w:sz w:val="24"/>
          <w:szCs w:val="24"/>
          <w:highlight w:val="yellow"/>
        </w:rPr>
        <w:t>8</w:t>
      </w:r>
      <w:r w:rsidRPr="000F1E4E">
        <w:rPr>
          <w:sz w:val="24"/>
          <w:szCs w:val="24"/>
          <w:highlight w:val="yellow"/>
        </w:rPr>
        <w:t xml:space="preserve"> DATA</w:t>
      </w:r>
      <w:r w:rsidRPr="000F1E4E">
        <w:rPr>
          <w:highlight w:val="yellow"/>
        </w:rPr>
        <w:t>.</w:t>
      </w:r>
      <w:r>
        <w:t xml:space="preserve">  Definitions of operative words or examples of those items to include in the line items are shown in italics.  Your response shall be provided on the attached Excel spreadsheet.  </w:t>
      </w:r>
      <w:r>
        <w:rPr>
          <w:color w:val="FF0000"/>
        </w:rPr>
        <w:t xml:space="preserve">Please provide the data in the spreadsheet electronically. DO NOT MAIL A COMPLETED PAPER COPY. DO NOT PDF YOUR RESPONSE.  </w:t>
      </w:r>
      <w:r>
        <w:t xml:space="preserve">If you are unable to provide this information electronically, please contact Kathie Schumacher at </w:t>
      </w:r>
      <w:hyperlink r:id="rId6" w:history="1">
        <w:r w:rsidR="00B35621" w:rsidRPr="003646BA">
          <w:rPr>
            <w:rStyle w:val="Hyperlink"/>
          </w:rPr>
          <w:t>kathie@shermlaw.com</w:t>
        </w:r>
      </w:hyperlink>
      <w:r>
        <w:t xml:space="preserve"> or 503-364-2281 to discuss the issue further,  Also, DO NOT delete or alter the columns or rows on the spreadsheet in any way.</w:t>
      </w:r>
    </w:p>
    <w:p w14:paraId="67F30D4E" w14:textId="77777777" w:rsidR="00DC7FC7" w:rsidRDefault="00DC7FC7" w:rsidP="00DC7FC7">
      <w:r>
        <w:tab/>
        <w:t xml:space="preserve">The Excel workbook has 3 spreadsheets (Revenue, Ratios, and Personnel) that require completion.  The financial information is on the first spreadsheet.  The second spreadsheet provides raw financial data from which </w:t>
      </w:r>
      <w:proofErr w:type="spellStart"/>
      <w:r>
        <w:t>LawPact</w:t>
      </w:r>
      <w:proofErr w:type="spellEnd"/>
      <w:r>
        <w:t xml:space="preserve"> will be able to determine financial ratios.  The dollar information to be provided is based on the chart of accounts in the accompanying document.  The third spreadsheet gathers data about the number and types</w:t>
      </w:r>
      <w:r w:rsidR="00B35621">
        <w:t xml:space="preserve"> of employees in your firm.  </w:t>
      </w:r>
      <w:r>
        <w:t xml:space="preserve">Each of these spreadsheets is important, so </w:t>
      </w:r>
      <w:r w:rsidRPr="00DC7FC7">
        <w:rPr>
          <w:u w:val="single"/>
        </w:rPr>
        <w:t>please make sure you complete them all.</w:t>
      </w:r>
      <w:r>
        <w:rPr>
          <w:u w:val="single"/>
        </w:rPr>
        <w:t xml:space="preserve"> </w:t>
      </w:r>
    </w:p>
    <w:p w14:paraId="725254C8" w14:textId="77777777" w:rsidR="00DC7FC7" w:rsidRDefault="00DC7FC7" w:rsidP="00DC7FC7">
      <w:r>
        <w:tab/>
        <w:t>The Expense spreadsheet does include a column labeled “Comments/Notes” where you may advise as to anything that you believe may affect how that answer is viewed.  Feel free to provide clarification of any of your answers if there are factors within your firm that you believe may skew your responses (</w:t>
      </w:r>
      <w:proofErr w:type="spellStart"/>
      <w:r>
        <w:t>ie</w:t>
      </w:r>
      <w:proofErr w:type="spellEnd"/>
      <w:r>
        <w:t xml:space="preserve">, office renovation, partner buy-outs, significant one-time expenses, etc.)  These explanations will become part of the discussion when the membership is reviewing the collective responses at the </w:t>
      </w:r>
      <w:r w:rsidR="00B35621">
        <w:t>fall</w:t>
      </w:r>
      <w:r>
        <w:t xml:space="preserve"> meeting.</w:t>
      </w:r>
    </w:p>
    <w:p w14:paraId="5B8B68A0" w14:textId="54F9E5C6" w:rsidR="00DC7FC7" w:rsidRDefault="00DC7FC7" w:rsidP="00DC7FC7">
      <w:r>
        <w:tab/>
        <w:t xml:space="preserve">All figures requested are to be provided in </w:t>
      </w:r>
      <w:r w:rsidR="000F1E4E">
        <w:t xml:space="preserve">U.S. </w:t>
      </w:r>
      <w:r>
        <w:t>dollar amounts.  Revenue (</w:t>
      </w:r>
      <w:r w:rsidR="00B35621">
        <w:t>Acct 400</w:t>
      </w:r>
      <w:r>
        <w:t xml:space="preserve">) must be disclosed as a dollar figure.  However, revenue shall include funds received from all sources, including the law firm, </w:t>
      </w:r>
      <w:r w:rsidR="00B35621">
        <w:t>Title Company</w:t>
      </w:r>
      <w:r>
        <w:t>, real estate partnership, and any affiliated business enterprises that may provide income to the law firm equity partners.</w:t>
      </w:r>
      <w:r w:rsidR="00F75ED7">
        <w:t xml:space="preserve">  All of this information will be kept confidential.  The final report as presented to </w:t>
      </w:r>
      <w:proofErr w:type="spellStart"/>
      <w:r w:rsidR="00F75ED7">
        <w:t>LawPact</w:t>
      </w:r>
      <w:proofErr w:type="spellEnd"/>
      <w:r w:rsidR="00F75ED7">
        <w:t xml:space="preserve"> will not contain any dollar figures.  Information as presented to </w:t>
      </w:r>
      <w:proofErr w:type="spellStart"/>
      <w:r w:rsidR="00F75ED7">
        <w:t>LawPact</w:t>
      </w:r>
      <w:proofErr w:type="spellEnd"/>
      <w:r w:rsidR="00F75ED7">
        <w:t xml:space="preserve"> will be in percentages only.  </w:t>
      </w:r>
      <w:proofErr w:type="spellStart"/>
      <w:r w:rsidR="00F75ED7">
        <w:t>LawPact</w:t>
      </w:r>
      <w:proofErr w:type="spellEnd"/>
      <w:r w:rsidR="00F75ED7">
        <w:t xml:space="preserve"> will be responsible for the calculation of the various percentages, based on the income and expense amounts you provide.</w:t>
      </w:r>
    </w:p>
    <w:p w14:paraId="0E39B897" w14:textId="77777777" w:rsidR="00F75ED7" w:rsidRDefault="00F75ED7" w:rsidP="00DC7FC7">
      <w:r>
        <w:tab/>
        <w:t>Aging Receivables – 410 – Please report your receivables for 60 days, 90 days, and over 90 days.</w:t>
      </w:r>
    </w:p>
    <w:p w14:paraId="576B3300" w14:textId="77777777" w:rsidR="00CA34D3" w:rsidRDefault="00F75ED7" w:rsidP="00DC7FC7">
      <w:r>
        <w:tab/>
        <w:t xml:space="preserve">The amounts reported for line items 500-860 will not add up to 100% of revenue.  The items addressed as expenses are only </w:t>
      </w:r>
      <w:r w:rsidR="00CA34D3">
        <w:t xml:space="preserve">those items that </w:t>
      </w:r>
      <w:proofErr w:type="spellStart"/>
      <w:r w:rsidR="00CA34D3">
        <w:t>LawPact</w:t>
      </w:r>
      <w:proofErr w:type="spellEnd"/>
      <w:r w:rsidR="00CA34D3">
        <w:t xml:space="preserve"> believes will be informative to its members.</w:t>
      </w:r>
    </w:p>
    <w:p w14:paraId="46905F0A" w14:textId="77777777" w:rsidR="00CA34D3" w:rsidRDefault="00CA34D3" w:rsidP="00DC7FC7">
      <w:r>
        <w:tab/>
        <w:t>Account 600 addresses the issue of rent and related expenses.  Please note whether or not the law firm (or related entity) owns the real estate.  This will help explain any disparities in the rental percentage.</w:t>
      </w:r>
    </w:p>
    <w:p w14:paraId="2B9AECE2" w14:textId="77777777" w:rsidR="00CA34D3" w:rsidRDefault="00CA34D3" w:rsidP="00DC7FC7"/>
    <w:p w14:paraId="717E634E" w14:textId="77777777" w:rsidR="00CA34D3" w:rsidRDefault="00B67A51" w:rsidP="00DC7FC7">
      <w:r>
        <w:lastRenderedPageBreak/>
        <w:tab/>
        <w:t xml:space="preserve">Non-US Members – </w:t>
      </w:r>
      <w:proofErr w:type="spellStart"/>
      <w:r>
        <w:t>LawPact</w:t>
      </w:r>
      <w:proofErr w:type="spellEnd"/>
      <w:r>
        <w:t xml:space="preserve"> wants to make sure that all its members participate in the project and provide their information.  However, we understand that the non-US firms are frequently required to incur expenses that may not be categorized on the attached spreadsheet or that you believe are not addressed at all in this data gathering effort.  We would ask that you do the best you can with this request and to provide </w:t>
      </w:r>
      <w:proofErr w:type="spellStart"/>
      <w:r>
        <w:t>LawPact</w:t>
      </w:r>
      <w:proofErr w:type="spellEnd"/>
      <w:r>
        <w:t xml:space="preserve"> with your financial information accompanied by comments wherever you believe that the request doesn’t include some expense of your firm which may be unique to your country or jurisdiction.  If you are really stuck on how to proceed, call or email Kathie Schumacher to see if something can be worked out.  </w:t>
      </w:r>
    </w:p>
    <w:p w14:paraId="18B492F0" w14:textId="77777777" w:rsidR="0025086C" w:rsidRDefault="0025086C" w:rsidP="00DC7FC7">
      <w:r>
        <w:tab/>
        <w:t xml:space="preserve">PLEASE REVIEW YOUR RESPONSES BEFORE YOU SUBMIT EVERYTHING TO: Mark Hoyt at </w:t>
      </w:r>
      <w:hyperlink r:id="rId7" w:history="1">
        <w:r w:rsidRPr="00223CB3">
          <w:rPr>
            <w:rStyle w:val="Hyperlink"/>
          </w:rPr>
          <w:t>mark@shermlaw.com</w:t>
        </w:r>
      </w:hyperlink>
      <w:r>
        <w:t xml:space="preserve">  IF you are uncertain about any of your responses, please discuss with your firm’s </w:t>
      </w:r>
      <w:proofErr w:type="spellStart"/>
      <w:r>
        <w:t>LawPact</w:t>
      </w:r>
      <w:proofErr w:type="spellEnd"/>
      <w:r>
        <w:t xml:space="preserve"> representative before you submit your response.  Accuracy is paramount in making sure this report is valuable to all.  We ask that you carefully review your responses before submission.</w:t>
      </w:r>
    </w:p>
    <w:p w14:paraId="6275AE5E" w14:textId="0FCE5B05" w:rsidR="00101AF0" w:rsidRPr="00927731" w:rsidRDefault="00101AF0" w:rsidP="00DC7FC7">
      <w:pPr>
        <w:rPr>
          <w:b/>
          <w:sz w:val="28"/>
          <w:szCs w:val="28"/>
        </w:rPr>
      </w:pPr>
      <w:r>
        <w:tab/>
      </w:r>
      <w:r w:rsidRPr="00927731">
        <w:rPr>
          <w:b/>
          <w:sz w:val="32"/>
          <w:szCs w:val="32"/>
        </w:rPr>
        <w:t>DEADLINE</w:t>
      </w:r>
      <w:r>
        <w:t xml:space="preserve"> – It is imperative that the complete responses be received no later th</w:t>
      </w:r>
      <w:r w:rsidR="00927731">
        <w:t xml:space="preserve">an midnight on </w:t>
      </w:r>
      <w:r w:rsidR="00992A01">
        <w:rPr>
          <w:b/>
          <w:sz w:val="32"/>
          <w:szCs w:val="32"/>
        </w:rPr>
        <w:t>August 3</w:t>
      </w:r>
      <w:r w:rsidR="000F1E4E">
        <w:rPr>
          <w:b/>
          <w:sz w:val="32"/>
          <w:szCs w:val="32"/>
        </w:rPr>
        <w:t>0</w:t>
      </w:r>
      <w:r w:rsidR="00992A01">
        <w:rPr>
          <w:b/>
          <w:sz w:val="32"/>
          <w:szCs w:val="32"/>
        </w:rPr>
        <w:t>, 201</w:t>
      </w:r>
      <w:r w:rsidR="000F1E4E">
        <w:rPr>
          <w:b/>
          <w:sz w:val="32"/>
          <w:szCs w:val="32"/>
        </w:rPr>
        <w:t>9</w:t>
      </w:r>
      <w:r w:rsidR="00745C69">
        <w:rPr>
          <w:b/>
          <w:sz w:val="32"/>
          <w:szCs w:val="32"/>
        </w:rPr>
        <w:t xml:space="preserve"> </w:t>
      </w:r>
      <w:r w:rsidR="00745C69">
        <w:t>in</w:t>
      </w:r>
      <w:r>
        <w:t xml:space="preserve"> order to permit </w:t>
      </w:r>
      <w:proofErr w:type="spellStart"/>
      <w:r>
        <w:t>LawPact</w:t>
      </w:r>
      <w:proofErr w:type="spellEnd"/>
      <w:r>
        <w:t xml:space="preserve"> sufficient time to perform all the calculations and prepare the materials for the presentation.  The more participants we have, the more useful the data.  </w:t>
      </w:r>
      <w:r w:rsidRPr="00927731">
        <w:rPr>
          <w:b/>
          <w:sz w:val="28"/>
          <w:szCs w:val="28"/>
        </w:rPr>
        <w:t>Late submissions will not be included in the presentation.</w:t>
      </w:r>
      <w:r w:rsidR="00B35621">
        <w:rPr>
          <w:b/>
          <w:sz w:val="28"/>
          <w:szCs w:val="28"/>
        </w:rPr>
        <w:t xml:space="preserve">  Remember this is</w:t>
      </w:r>
      <w:r w:rsidR="0003453F">
        <w:rPr>
          <w:b/>
          <w:sz w:val="28"/>
          <w:szCs w:val="28"/>
        </w:rPr>
        <w:t xml:space="preserve"> 201</w:t>
      </w:r>
      <w:r w:rsidR="000F1E4E">
        <w:rPr>
          <w:b/>
          <w:sz w:val="28"/>
          <w:szCs w:val="28"/>
        </w:rPr>
        <w:t>8</w:t>
      </w:r>
      <w:r w:rsidR="00FE18B9">
        <w:rPr>
          <w:b/>
          <w:sz w:val="28"/>
          <w:szCs w:val="28"/>
        </w:rPr>
        <w:t xml:space="preserve"> financial information so getting your survey complete before the deadline should not be an issue. </w:t>
      </w:r>
      <w:bookmarkStart w:id="0" w:name="_GoBack"/>
      <w:bookmarkEnd w:id="0"/>
    </w:p>
    <w:p w14:paraId="57AF3A4B" w14:textId="77777777" w:rsidR="00846318" w:rsidRDefault="00846318" w:rsidP="00DC7FC7"/>
    <w:p w14:paraId="785C2988" w14:textId="77777777" w:rsidR="00846318" w:rsidRDefault="00846318" w:rsidP="00DC7FC7">
      <w:r>
        <w:t xml:space="preserve">QUESTIONS: Kathie Schumacher at 503-364-2281 or </w:t>
      </w:r>
      <w:hyperlink r:id="rId8" w:history="1">
        <w:r w:rsidR="00806200" w:rsidRPr="000B7AFA">
          <w:rPr>
            <w:rStyle w:val="Hyperlink"/>
          </w:rPr>
          <w:t>kathie@shermlaw.com</w:t>
        </w:r>
      </w:hyperlink>
      <w:r>
        <w:t xml:space="preserve"> </w:t>
      </w:r>
    </w:p>
    <w:p w14:paraId="02B241E4" w14:textId="77777777" w:rsidR="00846318" w:rsidRPr="00846318" w:rsidRDefault="00846318" w:rsidP="00846318"/>
    <w:p w14:paraId="0B96887F" w14:textId="77777777" w:rsidR="00846318" w:rsidRPr="00846318" w:rsidRDefault="00846318" w:rsidP="00846318"/>
    <w:p w14:paraId="28FF1A40" w14:textId="77777777" w:rsidR="00846318" w:rsidRPr="00846318" w:rsidRDefault="00846318" w:rsidP="00846318"/>
    <w:p w14:paraId="5D9ED6DD" w14:textId="77777777" w:rsidR="00846318" w:rsidRPr="00846318" w:rsidRDefault="00846318" w:rsidP="00846318"/>
    <w:p w14:paraId="31A5D422" w14:textId="77777777" w:rsidR="00846318" w:rsidRPr="00846318" w:rsidRDefault="00846318" w:rsidP="00846318"/>
    <w:p w14:paraId="41C7F777" w14:textId="77777777" w:rsidR="00846318" w:rsidRPr="00846318" w:rsidRDefault="00846318" w:rsidP="00846318"/>
    <w:p w14:paraId="2F6D6547" w14:textId="77777777" w:rsidR="00846318" w:rsidRPr="00846318" w:rsidRDefault="00846318" w:rsidP="00846318"/>
    <w:p w14:paraId="12D30E7E" w14:textId="77777777" w:rsidR="00846318" w:rsidRPr="00846318" w:rsidRDefault="00846318" w:rsidP="00846318"/>
    <w:p w14:paraId="45DFA601" w14:textId="77777777" w:rsidR="00846318" w:rsidRPr="00846318" w:rsidRDefault="00846318" w:rsidP="00846318"/>
    <w:p w14:paraId="2FF050FA" w14:textId="77777777" w:rsidR="00846318" w:rsidRPr="00846318" w:rsidRDefault="00846318" w:rsidP="00846318"/>
    <w:p w14:paraId="315F4DC7" w14:textId="77777777" w:rsidR="00846318" w:rsidRDefault="00846318" w:rsidP="00846318"/>
    <w:p w14:paraId="3037A5A8" w14:textId="77777777" w:rsidR="00846318" w:rsidRDefault="00846318" w:rsidP="00846318">
      <w:pPr>
        <w:jc w:val="right"/>
      </w:pPr>
    </w:p>
    <w:p w14:paraId="61DAFA1E" w14:textId="77777777" w:rsidR="00846318" w:rsidRDefault="00846318" w:rsidP="00846318">
      <w:pPr>
        <w:jc w:val="right"/>
      </w:pPr>
    </w:p>
    <w:p w14:paraId="28BA33CE" w14:textId="77777777" w:rsidR="00846318" w:rsidRDefault="00846318" w:rsidP="00846318">
      <w:pPr>
        <w:tabs>
          <w:tab w:val="left" w:pos="591"/>
        </w:tabs>
        <w:spacing w:after="0" w:line="240" w:lineRule="auto"/>
      </w:pPr>
      <w:r>
        <w:tab/>
        <w:t>CHART OF ACCOUNTS</w:t>
      </w:r>
    </w:p>
    <w:p w14:paraId="0A6236B0" w14:textId="77777777" w:rsidR="00846318" w:rsidRDefault="00846318" w:rsidP="00846318">
      <w:pPr>
        <w:tabs>
          <w:tab w:val="left" w:pos="591"/>
        </w:tabs>
        <w:spacing w:after="0" w:line="240" w:lineRule="auto"/>
        <w:rPr>
          <w:i/>
        </w:rPr>
      </w:pPr>
      <w:r>
        <w:tab/>
      </w:r>
      <w:r>
        <w:tab/>
      </w:r>
      <w:r>
        <w:tab/>
        <w:t>(</w:t>
      </w:r>
      <w:r>
        <w:rPr>
          <w:i/>
        </w:rPr>
        <w:t>provides explanation of categories used on the attached Excel workbook)</w:t>
      </w:r>
    </w:p>
    <w:p w14:paraId="74D8B109" w14:textId="77777777" w:rsidR="00846318" w:rsidRDefault="00846318" w:rsidP="00846318">
      <w:pPr>
        <w:tabs>
          <w:tab w:val="left" w:pos="591"/>
        </w:tabs>
        <w:spacing w:after="0" w:line="240" w:lineRule="auto"/>
        <w:jc w:val="center"/>
      </w:pPr>
    </w:p>
    <w:p w14:paraId="380CA1D4" w14:textId="77777777" w:rsidR="00846318" w:rsidRDefault="00846318" w:rsidP="00846318">
      <w:pPr>
        <w:tabs>
          <w:tab w:val="left" w:pos="591"/>
        </w:tabs>
        <w:spacing w:after="0" w:line="240" w:lineRule="auto"/>
        <w:jc w:val="center"/>
      </w:pPr>
      <w:r>
        <w:t>LIABILITIES AND CAPITAL (EQUITY)</w:t>
      </w:r>
    </w:p>
    <w:p w14:paraId="57A909B9" w14:textId="77777777" w:rsidR="00846318" w:rsidRDefault="00846318" w:rsidP="00846318">
      <w:pPr>
        <w:tabs>
          <w:tab w:val="left" w:pos="591"/>
        </w:tabs>
        <w:spacing w:after="0" w:line="240" w:lineRule="auto"/>
      </w:pPr>
    </w:p>
    <w:p w14:paraId="0AE6D188" w14:textId="77777777" w:rsidR="00846318" w:rsidRDefault="00846318" w:rsidP="00846318">
      <w:pPr>
        <w:tabs>
          <w:tab w:val="left" w:pos="591"/>
        </w:tabs>
        <w:spacing w:after="0" w:line="240" w:lineRule="auto"/>
        <w:rPr>
          <w:i/>
        </w:rPr>
      </w:pPr>
      <w:r>
        <w:t>200</w:t>
      </w:r>
      <w:r>
        <w:tab/>
        <w:t>EMPLOYEE TAX LIABILITY (</w:t>
      </w:r>
      <w:r>
        <w:rPr>
          <w:i/>
        </w:rPr>
        <w:t>to include all payroll taxes withheld, Social Security, Unemployment Compensation, Worker’s Compensation or similar tax obligations for everyone except for Equity owners)</w:t>
      </w:r>
    </w:p>
    <w:p w14:paraId="54010148" w14:textId="77777777" w:rsidR="00846318" w:rsidRDefault="00846318" w:rsidP="00846318">
      <w:pPr>
        <w:tabs>
          <w:tab w:val="left" w:pos="591"/>
        </w:tabs>
        <w:spacing w:after="0" w:line="240" w:lineRule="auto"/>
        <w:rPr>
          <w:i/>
        </w:rPr>
      </w:pPr>
    </w:p>
    <w:p w14:paraId="459B0DCF" w14:textId="77777777" w:rsidR="00846318" w:rsidRDefault="00846318" w:rsidP="00846318">
      <w:pPr>
        <w:tabs>
          <w:tab w:val="left" w:pos="591"/>
        </w:tabs>
        <w:spacing w:after="0" w:line="240" w:lineRule="auto"/>
      </w:pPr>
      <w:r>
        <w:t>250</w:t>
      </w:r>
      <w:r>
        <w:tab/>
        <w:t>LOANS PAYABLE – all types</w:t>
      </w:r>
    </w:p>
    <w:p w14:paraId="686D9231" w14:textId="77777777" w:rsidR="004F6E8A" w:rsidRDefault="004F6E8A" w:rsidP="00846318">
      <w:pPr>
        <w:tabs>
          <w:tab w:val="left" w:pos="591"/>
        </w:tabs>
        <w:spacing w:after="0" w:line="240" w:lineRule="auto"/>
      </w:pPr>
    </w:p>
    <w:p w14:paraId="4E8E5364" w14:textId="77777777" w:rsidR="00846318" w:rsidRDefault="00846318" w:rsidP="00846318">
      <w:pPr>
        <w:tabs>
          <w:tab w:val="left" w:pos="591"/>
        </w:tabs>
        <w:spacing w:after="0" w:line="240" w:lineRule="auto"/>
      </w:pPr>
      <w:r>
        <w:t>260</w:t>
      </w:r>
      <w:r>
        <w:tab/>
        <w:t>CAPITAL LEASE OBLIGATIONS</w:t>
      </w:r>
    </w:p>
    <w:p w14:paraId="45220B41" w14:textId="77777777" w:rsidR="004F6E8A" w:rsidRDefault="004F6E8A" w:rsidP="00846318">
      <w:pPr>
        <w:tabs>
          <w:tab w:val="left" w:pos="591"/>
        </w:tabs>
        <w:spacing w:after="0" w:line="240" w:lineRule="auto"/>
      </w:pPr>
    </w:p>
    <w:p w14:paraId="461693FB" w14:textId="77777777" w:rsidR="00846318" w:rsidRDefault="00846318" w:rsidP="00846318">
      <w:pPr>
        <w:tabs>
          <w:tab w:val="left" w:pos="591"/>
        </w:tabs>
        <w:spacing w:after="0" w:line="240" w:lineRule="auto"/>
      </w:pPr>
      <w:r>
        <w:t>290</w:t>
      </w:r>
      <w:r>
        <w:tab/>
        <w:t>OBLIGATIONS TO DECEASED, RETIRED, AND WITHDRAWN PARTNERS</w:t>
      </w:r>
    </w:p>
    <w:p w14:paraId="6B37D614" w14:textId="77777777" w:rsidR="00846318" w:rsidRDefault="00846318" w:rsidP="00846318">
      <w:pPr>
        <w:tabs>
          <w:tab w:val="left" w:pos="591"/>
        </w:tabs>
        <w:spacing w:after="0" w:line="240" w:lineRule="auto"/>
      </w:pPr>
    </w:p>
    <w:p w14:paraId="581CAB8F" w14:textId="77777777" w:rsidR="00846318" w:rsidRDefault="00846318" w:rsidP="00846318">
      <w:pPr>
        <w:tabs>
          <w:tab w:val="left" w:pos="591"/>
        </w:tabs>
        <w:spacing w:after="0" w:line="240" w:lineRule="auto"/>
        <w:jc w:val="center"/>
      </w:pPr>
      <w:r>
        <w:t>REVENUE</w:t>
      </w:r>
    </w:p>
    <w:p w14:paraId="5EEE752C" w14:textId="77777777" w:rsidR="00846318" w:rsidRDefault="00846318" w:rsidP="00846318">
      <w:pPr>
        <w:tabs>
          <w:tab w:val="left" w:pos="591"/>
        </w:tabs>
        <w:spacing w:after="0" w:line="240" w:lineRule="auto"/>
      </w:pPr>
    </w:p>
    <w:p w14:paraId="7D120C38" w14:textId="77777777" w:rsidR="00846318" w:rsidRDefault="007B5305" w:rsidP="00846318">
      <w:pPr>
        <w:tabs>
          <w:tab w:val="left" w:pos="591"/>
        </w:tabs>
        <w:spacing w:after="0" w:line="240" w:lineRule="auto"/>
      </w:pPr>
      <w:r>
        <w:t>400</w:t>
      </w:r>
      <w:r>
        <w:tab/>
        <w:t>REVENUE RECEIVED FROM ALL SOURCES (</w:t>
      </w:r>
      <w:r>
        <w:rPr>
          <w:i/>
        </w:rPr>
        <w:t>including related entities, affiliated businesses and real estate entities)</w:t>
      </w:r>
      <w:r>
        <w:t xml:space="preserve"> must equal 100% of firm revenue</w:t>
      </w:r>
    </w:p>
    <w:p w14:paraId="386BCE7C" w14:textId="77777777" w:rsidR="004F6E8A" w:rsidRDefault="004F6E8A" w:rsidP="00846318">
      <w:pPr>
        <w:tabs>
          <w:tab w:val="left" w:pos="591"/>
        </w:tabs>
        <w:spacing w:after="0" w:line="240" w:lineRule="auto"/>
      </w:pPr>
    </w:p>
    <w:p w14:paraId="1ADD348E" w14:textId="77777777" w:rsidR="007B5305" w:rsidRDefault="007B5305" w:rsidP="00846318">
      <w:pPr>
        <w:tabs>
          <w:tab w:val="left" w:pos="591"/>
        </w:tabs>
        <w:spacing w:after="0" w:line="240" w:lineRule="auto"/>
      </w:pPr>
      <w:r>
        <w:t>410</w:t>
      </w:r>
      <w:r>
        <w:tab/>
        <w:t>AGING RECEIVABLES</w:t>
      </w:r>
    </w:p>
    <w:p w14:paraId="3335E655" w14:textId="77777777" w:rsidR="007B5305" w:rsidRDefault="007B5305" w:rsidP="00846318">
      <w:pPr>
        <w:tabs>
          <w:tab w:val="left" w:pos="591"/>
        </w:tabs>
        <w:spacing w:after="0" w:line="240" w:lineRule="auto"/>
      </w:pPr>
      <w:r>
        <w:tab/>
      </w:r>
      <w:r>
        <w:tab/>
      </w:r>
      <w:r>
        <w:tab/>
        <w:t>60 DAYS</w:t>
      </w:r>
    </w:p>
    <w:p w14:paraId="35D20DF1" w14:textId="77777777" w:rsidR="007B5305" w:rsidRDefault="007B5305" w:rsidP="00846318">
      <w:pPr>
        <w:tabs>
          <w:tab w:val="left" w:pos="591"/>
        </w:tabs>
        <w:spacing w:after="0" w:line="240" w:lineRule="auto"/>
      </w:pPr>
      <w:r>
        <w:tab/>
      </w:r>
      <w:r>
        <w:tab/>
      </w:r>
      <w:r>
        <w:tab/>
        <w:t>90 DAYS</w:t>
      </w:r>
    </w:p>
    <w:p w14:paraId="566D9FD4" w14:textId="77777777" w:rsidR="007B5305" w:rsidRDefault="007B5305" w:rsidP="00846318">
      <w:pPr>
        <w:tabs>
          <w:tab w:val="left" w:pos="591"/>
        </w:tabs>
        <w:spacing w:after="0" w:line="240" w:lineRule="auto"/>
      </w:pPr>
      <w:r>
        <w:tab/>
      </w:r>
      <w:r>
        <w:tab/>
      </w:r>
      <w:r>
        <w:tab/>
        <w:t>90+ DAYS</w:t>
      </w:r>
    </w:p>
    <w:p w14:paraId="46997A95" w14:textId="77777777" w:rsidR="007B5305" w:rsidRDefault="007B5305" w:rsidP="00846318">
      <w:pPr>
        <w:tabs>
          <w:tab w:val="left" w:pos="591"/>
        </w:tabs>
        <w:spacing w:after="0" w:line="240" w:lineRule="auto"/>
      </w:pPr>
    </w:p>
    <w:p w14:paraId="0900758E" w14:textId="77777777" w:rsidR="007B5305" w:rsidRDefault="007B5305" w:rsidP="007B5305">
      <w:pPr>
        <w:tabs>
          <w:tab w:val="left" w:pos="591"/>
        </w:tabs>
        <w:spacing w:after="0" w:line="240" w:lineRule="auto"/>
        <w:jc w:val="center"/>
      </w:pPr>
      <w:r>
        <w:t>COSTS</w:t>
      </w:r>
    </w:p>
    <w:p w14:paraId="71AA90BD" w14:textId="77777777" w:rsidR="004F6E8A" w:rsidRDefault="004F6E8A" w:rsidP="007B5305">
      <w:pPr>
        <w:tabs>
          <w:tab w:val="left" w:pos="591"/>
        </w:tabs>
        <w:spacing w:after="0" w:line="240" w:lineRule="auto"/>
        <w:jc w:val="center"/>
      </w:pPr>
    </w:p>
    <w:p w14:paraId="377F9FCB" w14:textId="77777777" w:rsidR="007B5305" w:rsidRDefault="007B5305" w:rsidP="007B5305">
      <w:pPr>
        <w:tabs>
          <w:tab w:val="left" w:pos="591"/>
        </w:tabs>
        <w:spacing w:after="0" w:line="240" w:lineRule="auto"/>
        <w:rPr>
          <w:i/>
        </w:rPr>
      </w:pPr>
      <w:r>
        <w:t xml:space="preserve">500 </w:t>
      </w:r>
      <w:r>
        <w:tab/>
        <w:t>PARTNER COMPENSATION (</w:t>
      </w:r>
      <w:r>
        <w:rPr>
          <w:i/>
        </w:rPr>
        <w:t>partner- Equity Owner)</w:t>
      </w:r>
    </w:p>
    <w:p w14:paraId="3621EF69" w14:textId="77777777" w:rsidR="007B5305" w:rsidRDefault="007B5305" w:rsidP="007B5305">
      <w:pPr>
        <w:tabs>
          <w:tab w:val="left" w:pos="591"/>
        </w:tabs>
        <w:spacing w:after="0" w:line="240" w:lineRule="auto"/>
      </w:pPr>
      <w:r>
        <w:tab/>
        <w:t>501.10</w:t>
      </w:r>
      <w:r>
        <w:tab/>
        <w:t>Salaries, Draws, Distributions</w:t>
      </w:r>
    </w:p>
    <w:p w14:paraId="4EEA5F9E" w14:textId="77777777" w:rsidR="007B5305" w:rsidRDefault="007B5305" w:rsidP="007B5305">
      <w:pPr>
        <w:tabs>
          <w:tab w:val="left" w:pos="591"/>
        </w:tabs>
        <w:spacing w:after="0" w:line="240" w:lineRule="auto"/>
      </w:pPr>
      <w:r>
        <w:tab/>
        <w:t>501.20</w:t>
      </w:r>
      <w:r>
        <w:tab/>
        <w:t>Bonuses</w:t>
      </w:r>
    </w:p>
    <w:p w14:paraId="10630D63" w14:textId="77777777" w:rsidR="007B5305" w:rsidRDefault="007B5305" w:rsidP="007B5305">
      <w:pPr>
        <w:tabs>
          <w:tab w:val="left" w:pos="591"/>
        </w:tabs>
        <w:spacing w:after="0" w:line="240" w:lineRule="auto"/>
        <w:rPr>
          <w:i/>
        </w:rPr>
      </w:pPr>
      <w:r>
        <w:tab/>
        <w:t>501.30</w:t>
      </w:r>
      <w:r>
        <w:tab/>
        <w:t>Affiliated Business Income (</w:t>
      </w:r>
      <w:r>
        <w:rPr>
          <w:i/>
        </w:rPr>
        <w:t>compensation sources from affiliated business, if applicable)</w:t>
      </w:r>
    </w:p>
    <w:p w14:paraId="43055267" w14:textId="77777777" w:rsidR="007B5305" w:rsidRDefault="007B5305" w:rsidP="007B5305">
      <w:pPr>
        <w:tabs>
          <w:tab w:val="left" w:pos="591"/>
        </w:tabs>
        <w:spacing w:after="0" w:line="240" w:lineRule="auto"/>
      </w:pPr>
      <w:r>
        <w:rPr>
          <w:i/>
        </w:rPr>
        <w:tab/>
      </w:r>
      <w:r>
        <w:t>501.40</w:t>
      </w:r>
      <w:r>
        <w:tab/>
        <w:t>Vehicle Expenses or Allowance</w:t>
      </w:r>
    </w:p>
    <w:p w14:paraId="3E36FF2D" w14:textId="77777777" w:rsidR="007B5305" w:rsidRDefault="007B5305" w:rsidP="007B5305">
      <w:pPr>
        <w:tabs>
          <w:tab w:val="left" w:pos="591"/>
        </w:tabs>
        <w:spacing w:after="0" w:line="240" w:lineRule="auto"/>
      </w:pPr>
      <w:r>
        <w:tab/>
        <w:t>501.50</w:t>
      </w:r>
      <w:r>
        <w:tab/>
        <w:t>All Other Compensation</w:t>
      </w:r>
    </w:p>
    <w:p w14:paraId="5EE83F4E" w14:textId="77777777" w:rsidR="007B5305" w:rsidRDefault="007B5305" w:rsidP="007B5305">
      <w:pPr>
        <w:tabs>
          <w:tab w:val="left" w:pos="591"/>
        </w:tabs>
        <w:spacing w:after="0" w:line="240" w:lineRule="auto"/>
      </w:pPr>
    </w:p>
    <w:p w14:paraId="0ED18B00" w14:textId="77777777" w:rsidR="007B5305" w:rsidRDefault="007B5305" w:rsidP="007B5305">
      <w:pPr>
        <w:tabs>
          <w:tab w:val="left" w:pos="591"/>
        </w:tabs>
        <w:spacing w:after="0" w:line="240" w:lineRule="auto"/>
      </w:pPr>
      <w:r>
        <w:t>505</w:t>
      </w:r>
      <w:r>
        <w:tab/>
        <w:t>NON-EQUITY</w:t>
      </w:r>
      <w:r w:rsidR="00E03A2D">
        <w:t xml:space="preserve"> INCOME PARTICIPANT</w:t>
      </w:r>
    </w:p>
    <w:p w14:paraId="17CE358D" w14:textId="77777777" w:rsidR="00E03A2D" w:rsidRDefault="00E03A2D" w:rsidP="007B5305">
      <w:pPr>
        <w:tabs>
          <w:tab w:val="left" w:pos="591"/>
        </w:tabs>
        <w:spacing w:after="0" w:line="240" w:lineRule="auto"/>
      </w:pPr>
      <w:r>
        <w:tab/>
        <w:t>505.10</w:t>
      </w:r>
      <w:r>
        <w:tab/>
        <w:t>Salaries</w:t>
      </w:r>
    </w:p>
    <w:p w14:paraId="5CE91EB0" w14:textId="77777777" w:rsidR="00E03A2D" w:rsidRDefault="00E03A2D" w:rsidP="007B5305">
      <w:pPr>
        <w:tabs>
          <w:tab w:val="left" w:pos="591"/>
        </w:tabs>
        <w:spacing w:after="0" w:line="240" w:lineRule="auto"/>
      </w:pPr>
      <w:r>
        <w:tab/>
        <w:t>505.20</w:t>
      </w:r>
      <w:r>
        <w:tab/>
        <w:t>Bonuses</w:t>
      </w:r>
    </w:p>
    <w:p w14:paraId="764B362D" w14:textId="77777777" w:rsidR="00E03A2D" w:rsidRDefault="00D5043F" w:rsidP="007B5305">
      <w:pPr>
        <w:tabs>
          <w:tab w:val="left" w:pos="591"/>
        </w:tabs>
        <w:spacing w:after="0" w:line="240" w:lineRule="auto"/>
      </w:pPr>
      <w:r>
        <w:tab/>
        <w:t>505.30</w:t>
      </w:r>
      <w:r>
        <w:tab/>
        <w:t>Affiliated Business Income</w:t>
      </w:r>
    </w:p>
    <w:p w14:paraId="3E6A604C" w14:textId="77777777" w:rsidR="00D5043F" w:rsidRDefault="00D5043F" w:rsidP="007B5305">
      <w:pPr>
        <w:tabs>
          <w:tab w:val="left" w:pos="591"/>
        </w:tabs>
        <w:spacing w:after="0" w:line="240" w:lineRule="auto"/>
      </w:pPr>
      <w:r>
        <w:tab/>
        <w:t>505.40</w:t>
      </w:r>
      <w:r>
        <w:tab/>
        <w:t>Vehicle Expenses or Allowance</w:t>
      </w:r>
    </w:p>
    <w:p w14:paraId="11FD1882" w14:textId="77777777" w:rsidR="00D5043F" w:rsidRDefault="00D5043F" w:rsidP="007B5305">
      <w:pPr>
        <w:tabs>
          <w:tab w:val="left" w:pos="591"/>
        </w:tabs>
        <w:spacing w:after="0" w:line="240" w:lineRule="auto"/>
      </w:pPr>
      <w:r>
        <w:tab/>
        <w:t>505.50</w:t>
      </w:r>
      <w:r>
        <w:tab/>
        <w:t>All Other Compensation</w:t>
      </w:r>
    </w:p>
    <w:p w14:paraId="35A1DEFC" w14:textId="77777777" w:rsidR="00D5043F" w:rsidRDefault="00D5043F" w:rsidP="007B5305">
      <w:pPr>
        <w:tabs>
          <w:tab w:val="left" w:pos="591"/>
        </w:tabs>
        <w:spacing w:after="0" w:line="240" w:lineRule="auto"/>
      </w:pPr>
    </w:p>
    <w:p w14:paraId="1DF44663" w14:textId="77777777" w:rsidR="00D5043F" w:rsidRDefault="00D5043F" w:rsidP="007B5305">
      <w:pPr>
        <w:tabs>
          <w:tab w:val="left" w:pos="591"/>
        </w:tabs>
        <w:spacing w:after="0" w:line="240" w:lineRule="auto"/>
        <w:rPr>
          <w:i/>
        </w:rPr>
      </w:pPr>
      <w:r>
        <w:t>510</w:t>
      </w:r>
      <w:r>
        <w:tab/>
        <w:t>OTHER LAWYER COMPENSATION (</w:t>
      </w:r>
      <w:r>
        <w:rPr>
          <w:i/>
        </w:rPr>
        <w:t>i.e., associates, of counsel, contract lawyers)</w:t>
      </w:r>
    </w:p>
    <w:p w14:paraId="3F3CF977" w14:textId="77777777" w:rsidR="004F6E8A" w:rsidRDefault="004F6E8A" w:rsidP="007B5305">
      <w:pPr>
        <w:tabs>
          <w:tab w:val="left" w:pos="591"/>
        </w:tabs>
        <w:spacing w:after="0" w:line="240" w:lineRule="auto"/>
        <w:rPr>
          <w:i/>
        </w:rPr>
      </w:pPr>
    </w:p>
    <w:p w14:paraId="213B183C" w14:textId="77777777" w:rsidR="00FA1B48" w:rsidRDefault="00FA1B48" w:rsidP="007B5305">
      <w:pPr>
        <w:tabs>
          <w:tab w:val="left" w:pos="591"/>
        </w:tabs>
        <w:spacing w:after="0" w:line="240" w:lineRule="auto"/>
        <w:rPr>
          <w:i/>
        </w:rPr>
      </w:pPr>
      <w:r w:rsidRPr="00FA1B48">
        <w:lastRenderedPageBreak/>
        <w:t>520</w:t>
      </w:r>
      <w:r>
        <w:rPr>
          <w:i/>
        </w:rPr>
        <w:tab/>
      </w:r>
      <w:r w:rsidRPr="00FA1B48">
        <w:t>NON-LAWYER LEGAL STAFF</w:t>
      </w:r>
    </w:p>
    <w:p w14:paraId="731D6CA4" w14:textId="77777777" w:rsidR="00FA1B48" w:rsidRDefault="00FA1B48" w:rsidP="007B5305">
      <w:pPr>
        <w:tabs>
          <w:tab w:val="left" w:pos="591"/>
        </w:tabs>
        <w:spacing w:after="0" w:line="240" w:lineRule="auto"/>
      </w:pPr>
      <w:r>
        <w:rPr>
          <w:i/>
        </w:rPr>
        <w:tab/>
      </w:r>
      <w:r w:rsidRPr="00FA1B48">
        <w:t>521.00</w:t>
      </w:r>
      <w:r w:rsidRPr="00FA1B48">
        <w:tab/>
      </w:r>
      <w:r>
        <w:t>Summer Associate Compensation</w:t>
      </w:r>
    </w:p>
    <w:p w14:paraId="4ADDCE48" w14:textId="77777777" w:rsidR="00FA1B48" w:rsidRDefault="00FA1B48" w:rsidP="007B5305">
      <w:pPr>
        <w:tabs>
          <w:tab w:val="left" w:pos="591"/>
        </w:tabs>
        <w:spacing w:after="0" w:line="240" w:lineRule="auto"/>
        <w:rPr>
          <w:i/>
        </w:rPr>
      </w:pPr>
      <w:r>
        <w:tab/>
        <w:t>529.00</w:t>
      </w:r>
      <w:r>
        <w:tab/>
        <w:t>Other Non-Lawyer Legal Staff Compensation (</w:t>
      </w:r>
      <w:r>
        <w:rPr>
          <w:i/>
        </w:rPr>
        <w:t>includes secretaries, paralegals, and research assistants)</w:t>
      </w:r>
    </w:p>
    <w:p w14:paraId="3A3F7FFD" w14:textId="77777777" w:rsidR="004F6E8A" w:rsidRDefault="004F6E8A" w:rsidP="007B5305">
      <w:pPr>
        <w:tabs>
          <w:tab w:val="left" w:pos="591"/>
        </w:tabs>
        <w:spacing w:after="0" w:line="240" w:lineRule="auto"/>
        <w:rPr>
          <w:i/>
        </w:rPr>
      </w:pPr>
    </w:p>
    <w:p w14:paraId="311DF2F7" w14:textId="77777777" w:rsidR="00FA1B48" w:rsidRDefault="00FA1B48" w:rsidP="007B5305">
      <w:pPr>
        <w:tabs>
          <w:tab w:val="left" w:pos="591"/>
        </w:tabs>
        <w:spacing w:after="0" w:line="240" w:lineRule="auto"/>
        <w:rPr>
          <w:i/>
        </w:rPr>
      </w:pPr>
      <w:r>
        <w:t>540</w:t>
      </w:r>
      <w:r>
        <w:tab/>
        <w:t>OTHER ADMINISTRATIVE STAFF COMPENSATION (</w:t>
      </w:r>
      <w:r>
        <w:rPr>
          <w:i/>
        </w:rPr>
        <w:t>CFO, Bookkeepers, Marketing personnel, other back office, and non-revenue employees)</w:t>
      </w:r>
    </w:p>
    <w:p w14:paraId="64FEB057" w14:textId="77777777" w:rsidR="00FA1B48" w:rsidRDefault="00FA1B48" w:rsidP="007B5305">
      <w:pPr>
        <w:tabs>
          <w:tab w:val="left" w:pos="591"/>
        </w:tabs>
        <w:spacing w:after="0" w:line="240" w:lineRule="auto"/>
        <w:rPr>
          <w:i/>
        </w:rPr>
      </w:pPr>
    </w:p>
    <w:p w14:paraId="19BFE5CE" w14:textId="77777777" w:rsidR="00FA1B48" w:rsidRDefault="00FA1B48" w:rsidP="007B5305">
      <w:pPr>
        <w:tabs>
          <w:tab w:val="left" w:pos="591"/>
        </w:tabs>
        <w:spacing w:after="0" w:line="240" w:lineRule="auto"/>
        <w:rPr>
          <w:i/>
        </w:rPr>
      </w:pPr>
    </w:p>
    <w:p w14:paraId="71DFCE66" w14:textId="77777777" w:rsidR="00FA1B48" w:rsidRDefault="00FA1B48" w:rsidP="007B5305">
      <w:pPr>
        <w:tabs>
          <w:tab w:val="left" w:pos="591"/>
        </w:tabs>
        <w:spacing w:after="0" w:line="240" w:lineRule="auto"/>
        <w:rPr>
          <w:i/>
        </w:rPr>
      </w:pPr>
      <w:r>
        <w:t>560</w:t>
      </w:r>
      <w:r>
        <w:tab/>
        <w:t>EMPLOYEE LIFE AND HEALTH BENEFITS (</w:t>
      </w:r>
      <w:r>
        <w:rPr>
          <w:i/>
        </w:rPr>
        <w:t>not including amounts paid on behalf of Category 500 (Equity Owner) and 505 (Non-Equity Income Participant) Personnel)</w:t>
      </w:r>
    </w:p>
    <w:p w14:paraId="31FE1298" w14:textId="77777777" w:rsidR="00FA1B48" w:rsidRDefault="00FA1B48" w:rsidP="007B5305">
      <w:pPr>
        <w:tabs>
          <w:tab w:val="left" w:pos="591"/>
        </w:tabs>
        <w:spacing w:after="0" w:line="240" w:lineRule="auto"/>
      </w:pPr>
      <w:r>
        <w:tab/>
        <w:t>561.00</w:t>
      </w:r>
      <w:r>
        <w:tab/>
        <w:t>Group Health/Dental/Vision</w:t>
      </w:r>
    </w:p>
    <w:p w14:paraId="7B1C2EA7" w14:textId="77777777" w:rsidR="00FA1B48" w:rsidRDefault="00FA1B48" w:rsidP="007B5305">
      <w:pPr>
        <w:tabs>
          <w:tab w:val="left" w:pos="591"/>
        </w:tabs>
        <w:spacing w:after="0" w:line="240" w:lineRule="auto"/>
      </w:pPr>
      <w:r>
        <w:tab/>
        <w:t>562.00</w:t>
      </w:r>
      <w:r>
        <w:tab/>
        <w:t>Group Life</w:t>
      </w:r>
    </w:p>
    <w:p w14:paraId="0336A9EB" w14:textId="77777777" w:rsidR="00FA1B48" w:rsidRDefault="00FA1B48" w:rsidP="007B5305">
      <w:pPr>
        <w:tabs>
          <w:tab w:val="left" w:pos="591"/>
        </w:tabs>
        <w:spacing w:after="0" w:line="240" w:lineRule="auto"/>
      </w:pPr>
      <w:r>
        <w:tab/>
        <w:t>563.00</w:t>
      </w:r>
      <w:r>
        <w:tab/>
        <w:t>Group Disability</w:t>
      </w:r>
    </w:p>
    <w:p w14:paraId="6321498D" w14:textId="77777777" w:rsidR="00FA1B48" w:rsidRDefault="00FA1B48" w:rsidP="007B5305">
      <w:pPr>
        <w:tabs>
          <w:tab w:val="left" w:pos="591"/>
        </w:tabs>
        <w:spacing w:after="0" w:line="240" w:lineRule="auto"/>
      </w:pPr>
      <w:r>
        <w:tab/>
        <w:t>564.00</w:t>
      </w:r>
      <w:r>
        <w:tab/>
        <w:t>Medical Reimbursement</w:t>
      </w:r>
    </w:p>
    <w:p w14:paraId="0F0F945F" w14:textId="77777777" w:rsidR="00FA1B48" w:rsidRDefault="00FA1B48" w:rsidP="007B5305">
      <w:pPr>
        <w:tabs>
          <w:tab w:val="left" w:pos="591"/>
        </w:tabs>
        <w:spacing w:after="0" w:line="240" w:lineRule="auto"/>
      </w:pPr>
      <w:r>
        <w:tab/>
        <w:t>565.00</w:t>
      </w:r>
      <w:r>
        <w:tab/>
        <w:t>Other</w:t>
      </w:r>
    </w:p>
    <w:p w14:paraId="63BBCB70" w14:textId="77777777" w:rsidR="00FA1B48" w:rsidRDefault="00FA1B48" w:rsidP="007B5305">
      <w:pPr>
        <w:tabs>
          <w:tab w:val="left" w:pos="591"/>
        </w:tabs>
        <w:spacing w:after="0" w:line="240" w:lineRule="auto"/>
      </w:pPr>
      <w:r>
        <w:tab/>
        <w:t>566.00</w:t>
      </w:r>
      <w:r>
        <w:tab/>
        <w:t>Any government required employee benefits not included above</w:t>
      </w:r>
    </w:p>
    <w:p w14:paraId="36787A1B" w14:textId="77777777" w:rsidR="004F6E8A" w:rsidRDefault="004F6E8A" w:rsidP="007B5305">
      <w:pPr>
        <w:tabs>
          <w:tab w:val="left" w:pos="591"/>
        </w:tabs>
        <w:spacing w:after="0" w:line="240" w:lineRule="auto"/>
      </w:pPr>
    </w:p>
    <w:p w14:paraId="46F11F4C" w14:textId="77777777" w:rsidR="00FA1B48" w:rsidRDefault="00FA1B48" w:rsidP="007B5305">
      <w:pPr>
        <w:tabs>
          <w:tab w:val="left" w:pos="591"/>
        </w:tabs>
        <w:spacing w:after="0" w:line="240" w:lineRule="auto"/>
        <w:rPr>
          <w:i/>
        </w:rPr>
      </w:pPr>
      <w:r>
        <w:t>570</w:t>
      </w:r>
      <w:r>
        <w:tab/>
        <w:t>RETIREMENT BENEFITS (</w:t>
      </w:r>
      <w:r>
        <w:rPr>
          <w:i/>
        </w:rPr>
        <w:t xml:space="preserve">include information for all employees except Partners and Non-Equity Income Participant.  For </w:t>
      </w:r>
      <w:r w:rsidR="008B269B">
        <w:rPr>
          <w:i/>
        </w:rPr>
        <w:t>Partner and Non-Equity Income Participants, include these amounts in Section 501.40 or 505.40)</w:t>
      </w:r>
    </w:p>
    <w:p w14:paraId="2B4A7702" w14:textId="77777777" w:rsidR="008B269B" w:rsidRDefault="008B269B" w:rsidP="007B5305">
      <w:pPr>
        <w:tabs>
          <w:tab w:val="left" w:pos="591"/>
        </w:tabs>
        <w:spacing w:after="0" w:line="240" w:lineRule="auto"/>
      </w:pPr>
      <w:r>
        <w:tab/>
        <w:t>571.00</w:t>
      </w:r>
      <w:r>
        <w:tab/>
        <w:t>Pension Plan</w:t>
      </w:r>
    </w:p>
    <w:p w14:paraId="62C45DBE" w14:textId="77777777" w:rsidR="008B269B" w:rsidRDefault="008B269B" w:rsidP="007B5305">
      <w:pPr>
        <w:tabs>
          <w:tab w:val="left" w:pos="591"/>
        </w:tabs>
        <w:spacing w:after="0" w:line="240" w:lineRule="auto"/>
      </w:pPr>
      <w:r>
        <w:tab/>
        <w:t>572.00</w:t>
      </w:r>
      <w:r>
        <w:tab/>
        <w:t>Profit Sharing</w:t>
      </w:r>
    </w:p>
    <w:p w14:paraId="224D2FF2" w14:textId="77777777" w:rsidR="008B269B" w:rsidRDefault="008B269B" w:rsidP="007B5305">
      <w:pPr>
        <w:tabs>
          <w:tab w:val="left" w:pos="591"/>
        </w:tabs>
        <w:spacing w:after="0" w:line="240" w:lineRule="auto"/>
      </w:pPr>
      <w:r>
        <w:tab/>
        <w:t>573.00</w:t>
      </w:r>
      <w:r>
        <w:tab/>
        <w:t>401(k)</w:t>
      </w:r>
    </w:p>
    <w:p w14:paraId="06351C4D" w14:textId="77777777" w:rsidR="008B269B" w:rsidRDefault="008B269B" w:rsidP="007B5305">
      <w:pPr>
        <w:tabs>
          <w:tab w:val="left" w:pos="591"/>
        </w:tabs>
        <w:spacing w:after="0" w:line="240" w:lineRule="auto"/>
      </w:pPr>
      <w:r>
        <w:tab/>
        <w:t>574.00</w:t>
      </w:r>
      <w:r>
        <w:tab/>
        <w:t>Deferred Compensation</w:t>
      </w:r>
    </w:p>
    <w:p w14:paraId="3E8B7117" w14:textId="77777777" w:rsidR="008B269B" w:rsidRDefault="008B269B" w:rsidP="007B5305">
      <w:pPr>
        <w:tabs>
          <w:tab w:val="left" w:pos="591"/>
        </w:tabs>
        <w:spacing w:after="0" w:line="240" w:lineRule="auto"/>
      </w:pPr>
      <w:r>
        <w:tab/>
        <w:t>575.00</w:t>
      </w:r>
      <w:r>
        <w:tab/>
        <w:t>Defined Benefit Plan</w:t>
      </w:r>
    </w:p>
    <w:p w14:paraId="067E6543" w14:textId="77777777" w:rsidR="008B269B" w:rsidRDefault="008B269B" w:rsidP="007B5305">
      <w:pPr>
        <w:tabs>
          <w:tab w:val="left" w:pos="591"/>
        </w:tabs>
        <w:spacing w:after="0" w:line="240" w:lineRule="auto"/>
      </w:pPr>
      <w:r>
        <w:tab/>
        <w:t>576.00</w:t>
      </w:r>
      <w:r>
        <w:tab/>
        <w:t>Other</w:t>
      </w:r>
    </w:p>
    <w:p w14:paraId="39FF7004" w14:textId="77777777" w:rsidR="004F6E8A" w:rsidRDefault="004F6E8A" w:rsidP="007B5305">
      <w:pPr>
        <w:tabs>
          <w:tab w:val="left" w:pos="591"/>
        </w:tabs>
        <w:spacing w:after="0" w:line="240" w:lineRule="auto"/>
      </w:pPr>
    </w:p>
    <w:p w14:paraId="17791788" w14:textId="77777777" w:rsidR="008B269B" w:rsidRDefault="008B269B" w:rsidP="007B5305">
      <w:pPr>
        <w:tabs>
          <w:tab w:val="left" w:pos="591"/>
        </w:tabs>
        <w:spacing w:after="0" w:line="240" w:lineRule="auto"/>
      </w:pPr>
      <w:r>
        <w:t>580</w:t>
      </w:r>
      <w:r>
        <w:tab/>
        <w:t>TEMPORARY SERVICES</w:t>
      </w:r>
    </w:p>
    <w:p w14:paraId="1B887A3A" w14:textId="77777777" w:rsidR="004F6E8A" w:rsidRDefault="004F6E8A" w:rsidP="007B5305">
      <w:pPr>
        <w:tabs>
          <w:tab w:val="left" w:pos="591"/>
        </w:tabs>
        <w:spacing w:after="0" w:line="240" w:lineRule="auto"/>
      </w:pPr>
    </w:p>
    <w:p w14:paraId="5DC5B0ED" w14:textId="77777777" w:rsidR="008B269B" w:rsidRDefault="008B269B" w:rsidP="007B5305">
      <w:pPr>
        <w:tabs>
          <w:tab w:val="left" w:pos="591"/>
        </w:tabs>
        <w:spacing w:after="0" w:line="240" w:lineRule="auto"/>
        <w:rPr>
          <w:i/>
        </w:rPr>
      </w:pPr>
      <w:r>
        <w:t>590</w:t>
      </w:r>
      <w:r>
        <w:tab/>
        <w:t>OTHER EMPLOYEE EXPENSES (</w:t>
      </w:r>
      <w:r>
        <w:rPr>
          <w:i/>
        </w:rPr>
        <w:t>for example – parking, bus passes, meals, clothing allowance, etc.)</w:t>
      </w:r>
    </w:p>
    <w:p w14:paraId="0421543C" w14:textId="77777777" w:rsidR="004F6E8A" w:rsidRDefault="004F6E8A" w:rsidP="007B5305">
      <w:pPr>
        <w:tabs>
          <w:tab w:val="left" w:pos="591"/>
        </w:tabs>
        <w:spacing w:after="0" w:line="240" w:lineRule="auto"/>
        <w:rPr>
          <w:i/>
        </w:rPr>
      </w:pPr>
    </w:p>
    <w:p w14:paraId="0DA93700" w14:textId="77777777" w:rsidR="008B269B" w:rsidRDefault="008B269B" w:rsidP="007B5305">
      <w:pPr>
        <w:tabs>
          <w:tab w:val="left" w:pos="591"/>
        </w:tabs>
        <w:spacing w:after="0" w:line="240" w:lineRule="auto"/>
      </w:pPr>
      <w:r>
        <w:t>600</w:t>
      </w:r>
      <w:r>
        <w:tab/>
        <w:t>RENT AND RELATED EXPENSES</w:t>
      </w:r>
    </w:p>
    <w:p w14:paraId="2FAFAD21" w14:textId="77777777" w:rsidR="008B269B" w:rsidRDefault="008B269B" w:rsidP="007B5305">
      <w:pPr>
        <w:tabs>
          <w:tab w:val="left" w:pos="591"/>
        </w:tabs>
        <w:spacing w:after="0" w:line="240" w:lineRule="auto"/>
      </w:pPr>
      <w:r>
        <w:tab/>
        <w:t>RENT</w:t>
      </w:r>
      <w:r>
        <w:tab/>
      </w:r>
      <w:r>
        <w:tab/>
        <w:t>OWN</w:t>
      </w:r>
    </w:p>
    <w:p w14:paraId="01919253" w14:textId="77777777" w:rsidR="008B269B" w:rsidRDefault="008B269B" w:rsidP="007B5305">
      <w:pPr>
        <w:tabs>
          <w:tab w:val="left" w:pos="591"/>
        </w:tabs>
        <w:spacing w:after="0" w:line="240" w:lineRule="auto"/>
      </w:pPr>
      <w:r>
        <w:tab/>
        <w:t>If owned, percent of building occupied by your firm________________%</w:t>
      </w:r>
    </w:p>
    <w:p w14:paraId="48A72AA1" w14:textId="77777777" w:rsidR="004F6E8A" w:rsidRDefault="004F6E8A" w:rsidP="007B5305">
      <w:pPr>
        <w:tabs>
          <w:tab w:val="left" w:pos="591"/>
        </w:tabs>
        <w:spacing w:after="0" w:line="240" w:lineRule="auto"/>
      </w:pPr>
    </w:p>
    <w:p w14:paraId="501B5055" w14:textId="77777777" w:rsidR="008B269B" w:rsidRDefault="008B269B" w:rsidP="007B5305">
      <w:pPr>
        <w:tabs>
          <w:tab w:val="left" w:pos="591"/>
        </w:tabs>
        <w:spacing w:after="0" w:line="240" w:lineRule="auto"/>
      </w:pPr>
      <w:r>
        <w:t>610</w:t>
      </w:r>
      <w:r>
        <w:tab/>
        <w:t>OTHER OCCUPANCY EXPENSES</w:t>
      </w:r>
    </w:p>
    <w:p w14:paraId="42E5BD1F" w14:textId="77777777" w:rsidR="008B269B" w:rsidRDefault="008B269B" w:rsidP="007B5305">
      <w:pPr>
        <w:tabs>
          <w:tab w:val="left" w:pos="591"/>
        </w:tabs>
        <w:spacing w:after="0" w:line="240" w:lineRule="auto"/>
      </w:pPr>
      <w:r>
        <w:tab/>
        <w:t>611.00</w:t>
      </w:r>
      <w:r>
        <w:tab/>
        <w:t>Off-Site Storage</w:t>
      </w:r>
    </w:p>
    <w:p w14:paraId="02952BDA" w14:textId="77777777" w:rsidR="008B269B" w:rsidRDefault="008B269B" w:rsidP="007B5305">
      <w:pPr>
        <w:tabs>
          <w:tab w:val="left" w:pos="591"/>
        </w:tabs>
        <w:spacing w:after="0" w:line="240" w:lineRule="auto"/>
      </w:pPr>
      <w:r>
        <w:tab/>
        <w:t>612.00</w:t>
      </w:r>
      <w:r>
        <w:tab/>
        <w:t>Office Relocation</w:t>
      </w:r>
    </w:p>
    <w:p w14:paraId="2FBFF8A7" w14:textId="77777777" w:rsidR="008B269B" w:rsidRDefault="008B269B" w:rsidP="007B5305">
      <w:pPr>
        <w:tabs>
          <w:tab w:val="left" w:pos="591"/>
        </w:tabs>
        <w:spacing w:after="0" w:line="240" w:lineRule="auto"/>
      </w:pPr>
      <w:r>
        <w:tab/>
        <w:t>619.00</w:t>
      </w:r>
      <w:r>
        <w:tab/>
        <w:t>Other</w:t>
      </w:r>
    </w:p>
    <w:p w14:paraId="72B2E9D2" w14:textId="77777777" w:rsidR="004F6E8A" w:rsidRDefault="004F6E8A" w:rsidP="007B5305">
      <w:pPr>
        <w:tabs>
          <w:tab w:val="left" w:pos="591"/>
        </w:tabs>
        <w:spacing w:after="0" w:line="240" w:lineRule="auto"/>
      </w:pPr>
    </w:p>
    <w:p w14:paraId="54C11540" w14:textId="77777777" w:rsidR="008B269B" w:rsidRDefault="008B269B" w:rsidP="007B5305">
      <w:pPr>
        <w:tabs>
          <w:tab w:val="left" w:pos="591"/>
        </w:tabs>
        <w:spacing w:after="0" w:line="240" w:lineRule="auto"/>
      </w:pPr>
      <w:r>
        <w:t>700</w:t>
      </w:r>
      <w:r>
        <w:tab/>
        <w:t>STATIONERY, PRINTING AND OFFICE SUPPLIES</w:t>
      </w:r>
    </w:p>
    <w:p w14:paraId="0E590AC0" w14:textId="77777777" w:rsidR="004F6E8A" w:rsidRDefault="004F6E8A" w:rsidP="007B5305">
      <w:pPr>
        <w:tabs>
          <w:tab w:val="left" w:pos="591"/>
        </w:tabs>
        <w:spacing w:after="0" w:line="240" w:lineRule="auto"/>
      </w:pPr>
    </w:p>
    <w:p w14:paraId="08FE1AB4" w14:textId="77777777" w:rsidR="008B269B" w:rsidRDefault="008B269B" w:rsidP="007B5305">
      <w:pPr>
        <w:tabs>
          <w:tab w:val="left" w:pos="591"/>
        </w:tabs>
        <w:spacing w:after="0" w:line="240" w:lineRule="auto"/>
      </w:pPr>
      <w:r>
        <w:t>710</w:t>
      </w:r>
      <w:r>
        <w:tab/>
        <w:t>FURNITURE EQUIPMENT RENTAL</w:t>
      </w:r>
    </w:p>
    <w:p w14:paraId="175332A6" w14:textId="77777777" w:rsidR="008B269B" w:rsidRDefault="008B269B" w:rsidP="007B5305">
      <w:pPr>
        <w:tabs>
          <w:tab w:val="left" w:pos="591"/>
        </w:tabs>
        <w:spacing w:after="0" w:line="240" w:lineRule="auto"/>
      </w:pPr>
      <w:r>
        <w:tab/>
        <w:t>711.00</w:t>
      </w:r>
      <w:r>
        <w:tab/>
        <w:t>Office Furniture and Fixtures</w:t>
      </w:r>
    </w:p>
    <w:p w14:paraId="6DCADA2D" w14:textId="77777777" w:rsidR="008B269B" w:rsidRDefault="008B269B" w:rsidP="007B5305">
      <w:pPr>
        <w:tabs>
          <w:tab w:val="left" w:pos="591"/>
        </w:tabs>
        <w:spacing w:after="0" w:line="240" w:lineRule="auto"/>
      </w:pPr>
      <w:r>
        <w:tab/>
        <w:t>712.00</w:t>
      </w:r>
      <w:r>
        <w:tab/>
        <w:t>Reproduction Equipment</w:t>
      </w:r>
    </w:p>
    <w:p w14:paraId="1A20E251" w14:textId="77777777" w:rsidR="008B269B" w:rsidRDefault="008B269B" w:rsidP="007B5305">
      <w:pPr>
        <w:tabs>
          <w:tab w:val="left" w:pos="591"/>
        </w:tabs>
        <w:spacing w:after="0" w:line="240" w:lineRule="auto"/>
      </w:pPr>
      <w:r>
        <w:tab/>
        <w:t>713.00</w:t>
      </w:r>
      <w:r>
        <w:tab/>
        <w:t>Computer Equipment</w:t>
      </w:r>
    </w:p>
    <w:p w14:paraId="7A96FB8A" w14:textId="77777777" w:rsidR="008B269B" w:rsidRDefault="008B269B" w:rsidP="007B5305">
      <w:pPr>
        <w:tabs>
          <w:tab w:val="left" w:pos="591"/>
        </w:tabs>
        <w:spacing w:after="0" w:line="240" w:lineRule="auto"/>
      </w:pPr>
      <w:r>
        <w:tab/>
        <w:t>714.00</w:t>
      </w:r>
      <w:r>
        <w:tab/>
        <w:t>Communication Equipment</w:t>
      </w:r>
    </w:p>
    <w:p w14:paraId="0D3CCD3B" w14:textId="77777777" w:rsidR="008B269B" w:rsidRDefault="008B269B" w:rsidP="007B5305">
      <w:pPr>
        <w:tabs>
          <w:tab w:val="left" w:pos="591"/>
        </w:tabs>
        <w:spacing w:after="0" w:line="240" w:lineRule="auto"/>
      </w:pPr>
      <w:r>
        <w:lastRenderedPageBreak/>
        <w:tab/>
        <w:t>719.00</w:t>
      </w:r>
      <w:r>
        <w:tab/>
        <w:t>Other</w:t>
      </w:r>
    </w:p>
    <w:p w14:paraId="7099F9B7" w14:textId="77777777" w:rsidR="004F6E8A" w:rsidRDefault="004F6E8A" w:rsidP="007B5305">
      <w:pPr>
        <w:tabs>
          <w:tab w:val="left" w:pos="591"/>
        </w:tabs>
        <w:spacing w:after="0" w:line="240" w:lineRule="auto"/>
      </w:pPr>
    </w:p>
    <w:p w14:paraId="5E0DE4E7" w14:textId="77777777" w:rsidR="008B269B" w:rsidRDefault="008B269B" w:rsidP="007B5305">
      <w:pPr>
        <w:tabs>
          <w:tab w:val="left" w:pos="591"/>
        </w:tabs>
        <w:spacing w:after="0" w:line="240" w:lineRule="auto"/>
      </w:pPr>
      <w:r>
        <w:t>730</w:t>
      </w:r>
      <w:r>
        <w:tab/>
        <w:t>INTEREST EXPENSE</w:t>
      </w:r>
    </w:p>
    <w:p w14:paraId="561362D5" w14:textId="77777777" w:rsidR="008B269B" w:rsidRDefault="008B269B" w:rsidP="007B5305">
      <w:pPr>
        <w:tabs>
          <w:tab w:val="left" w:pos="591"/>
        </w:tabs>
        <w:spacing w:after="0" w:line="240" w:lineRule="auto"/>
      </w:pPr>
      <w:r>
        <w:tab/>
        <w:t>731.00</w:t>
      </w:r>
      <w:r>
        <w:tab/>
        <w:t>Credit Line</w:t>
      </w:r>
    </w:p>
    <w:p w14:paraId="40C37B51" w14:textId="77777777" w:rsidR="008B269B" w:rsidRDefault="008B269B" w:rsidP="007B5305">
      <w:pPr>
        <w:tabs>
          <w:tab w:val="left" w:pos="591"/>
        </w:tabs>
        <w:spacing w:after="0" w:line="240" w:lineRule="auto"/>
      </w:pPr>
      <w:r>
        <w:tab/>
        <w:t>732.00</w:t>
      </w:r>
      <w:r>
        <w:tab/>
        <w:t>All Other</w:t>
      </w:r>
    </w:p>
    <w:p w14:paraId="265EA885" w14:textId="77777777" w:rsidR="004F6E8A" w:rsidRDefault="004F6E8A" w:rsidP="007B5305">
      <w:pPr>
        <w:tabs>
          <w:tab w:val="left" w:pos="591"/>
        </w:tabs>
        <w:spacing w:after="0" w:line="240" w:lineRule="auto"/>
      </w:pPr>
    </w:p>
    <w:p w14:paraId="1873C4D8" w14:textId="77777777" w:rsidR="008B269B" w:rsidRDefault="008B269B" w:rsidP="007B5305">
      <w:pPr>
        <w:tabs>
          <w:tab w:val="left" w:pos="591"/>
        </w:tabs>
        <w:spacing w:after="0" w:line="240" w:lineRule="auto"/>
      </w:pPr>
      <w:r>
        <w:t>750</w:t>
      </w:r>
      <w:r w:rsidR="00517D72">
        <w:tab/>
        <w:t>ADMINISTRATIVE EXPENSES</w:t>
      </w:r>
    </w:p>
    <w:p w14:paraId="2C5353BC" w14:textId="77777777" w:rsidR="00517D72" w:rsidRDefault="00517D72" w:rsidP="007B5305">
      <w:pPr>
        <w:tabs>
          <w:tab w:val="left" w:pos="591"/>
        </w:tabs>
        <w:spacing w:after="0" w:line="240" w:lineRule="auto"/>
      </w:pPr>
      <w:r>
        <w:tab/>
        <w:t>751.00</w:t>
      </w:r>
      <w:r>
        <w:tab/>
        <w:t>Travel and Accommodations</w:t>
      </w:r>
    </w:p>
    <w:p w14:paraId="13C00ECB" w14:textId="77777777" w:rsidR="00517D72" w:rsidRDefault="00517D72" w:rsidP="007B5305">
      <w:pPr>
        <w:tabs>
          <w:tab w:val="left" w:pos="591"/>
        </w:tabs>
        <w:spacing w:after="0" w:line="240" w:lineRule="auto"/>
      </w:pPr>
      <w:r>
        <w:tab/>
        <w:t>752.00</w:t>
      </w:r>
      <w:r>
        <w:tab/>
        <w:t>Travel Related Meals</w:t>
      </w:r>
    </w:p>
    <w:p w14:paraId="4A043DC3" w14:textId="77777777" w:rsidR="00517D72" w:rsidRDefault="00517D72" w:rsidP="007B5305">
      <w:pPr>
        <w:tabs>
          <w:tab w:val="left" w:pos="591"/>
        </w:tabs>
        <w:spacing w:after="0" w:line="240" w:lineRule="auto"/>
      </w:pPr>
      <w:r>
        <w:tab/>
        <w:t>753.00</w:t>
      </w:r>
      <w:r>
        <w:tab/>
        <w:t>Education</w:t>
      </w:r>
    </w:p>
    <w:p w14:paraId="1FC24EA3" w14:textId="77777777" w:rsidR="00517D72" w:rsidRDefault="00517D72" w:rsidP="007B5305">
      <w:pPr>
        <w:tabs>
          <w:tab w:val="left" w:pos="591"/>
        </w:tabs>
        <w:spacing w:after="0" w:line="240" w:lineRule="auto"/>
      </w:pPr>
      <w:r>
        <w:tab/>
        <w:t>754.00</w:t>
      </w:r>
      <w:r>
        <w:tab/>
        <w:t>Employer Lunchroom/Coffee/Soda</w:t>
      </w:r>
      <w:r w:rsidR="009C3EA4">
        <w:t>/</w:t>
      </w:r>
      <w:r>
        <w:t>Snacks</w:t>
      </w:r>
    </w:p>
    <w:p w14:paraId="7C4F9329" w14:textId="77777777" w:rsidR="009C3EA4" w:rsidRDefault="009C3EA4" w:rsidP="007B5305">
      <w:pPr>
        <w:tabs>
          <w:tab w:val="left" w:pos="591"/>
        </w:tabs>
        <w:spacing w:after="0" w:line="240" w:lineRule="auto"/>
      </w:pPr>
      <w:r>
        <w:tab/>
        <w:t>755.00</w:t>
      </w:r>
      <w:r>
        <w:tab/>
        <w:t>Office Entertainment</w:t>
      </w:r>
    </w:p>
    <w:p w14:paraId="13CD84D5" w14:textId="77777777" w:rsidR="009C3EA4" w:rsidRDefault="009C3EA4" w:rsidP="007B5305">
      <w:pPr>
        <w:tabs>
          <w:tab w:val="left" w:pos="591"/>
        </w:tabs>
        <w:spacing w:after="0" w:line="240" w:lineRule="auto"/>
      </w:pPr>
      <w:r>
        <w:tab/>
        <w:t>756.00</w:t>
      </w:r>
      <w:r>
        <w:tab/>
        <w:t>Employer Gifts/Flowers</w:t>
      </w:r>
    </w:p>
    <w:p w14:paraId="4E6D9973" w14:textId="77777777" w:rsidR="004F6E8A" w:rsidRDefault="004F6E8A" w:rsidP="007B5305">
      <w:pPr>
        <w:tabs>
          <w:tab w:val="left" w:pos="591"/>
        </w:tabs>
        <w:spacing w:after="0" w:line="240" w:lineRule="auto"/>
      </w:pPr>
    </w:p>
    <w:p w14:paraId="5DA4A1D9" w14:textId="77777777" w:rsidR="009C3EA4" w:rsidRDefault="009C3EA4" w:rsidP="007B5305">
      <w:pPr>
        <w:tabs>
          <w:tab w:val="left" w:pos="591"/>
        </w:tabs>
        <w:spacing w:after="0" w:line="240" w:lineRule="auto"/>
      </w:pPr>
      <w:r>
        <w:t>760</w:t>
      </w:r>
      <w:r>
        <w:tab/>
        <w:t>NON-LAWYER HIRING EXPENSES</w:t>
      </w:r>
    </w:p>
    <w:p w14:paraId="0FE1F034" w14:textId="77777777" w:rsidR="009C3EA4" w:rsidRDefault="009C3EA4" w:rsidP="007B5305">
      <w:pPr>
        <w:tabs>
          <w:tab w:val="left" w:pos="591"/>
        </w:tabs>
        <w:spacing w:after="0" w:line="240" w:lineRule="auto"/>
      </w:pPr>
      <w:r>
        <w:tab/>
        <w:t>761.00</w:t>
      </w:r>
      <w:r>
        <w:tab/>
        <w:t>Agency Fees</w:t>
      </w:r>
    </w:p>
    <w:p w14:paraId="69C8C3B8" w14:textId="77777777" w:rsidR="009C3EA4" w:rsidRDefault="009C3EA4" w:rsidP="007B5305">
      <w:pPr>
        <w:tabs>
          <w:tab w:val="left" w:pos="591"/>
        </w:tabs>
        <w:spacing w:after="0" w:line="240" w:lineRule="auto"/>
      </w:pPr>
      <w:r>
        <w:tab/>
        <w:t>762.00</w:t>
      </w:r>
      <w:r>
        <w:tab/>
        <w:t>Employment Advertising</w:t>
      </w:r>
    </w:p>
    <w:p w14:paraId="560958F6" w14:textId="77777777" w:rsidR="009C3EA4" w:rsidRDefault="009C3EA4" w:rsidP="007B5305">
      <w:pPr>
        <w:tabs>
          <w:tab w:val="left" w:pos="591"/>
        </w:tabs>
        <w:spacing w:after="0" w:line="240" w:lineRule="auto"/>
      </w:pPr>
      <w:r>
        <w:tab/>
        <w:t>763.00</w:t>
      </w:r>
      <w:r>
        <w:tab/>
        <w:t>Other</w:t>
      </w:r>
    </w:p>
    <w:p w14:paraId="3FA6BD85" w14:textId="77777777" w:rsidR="009C3EA4" w:rsidRDefault="009C3EA4" w:rsidP="007B5305">
      <w:pPr>
        <w:tabs>
          <w:tab w:val="left" w:pos="591"/>
        </w:tabs>
        <w:spacing w:after="0" w:line="240" w:lineRule="auto"/>
      </w:pPr>
    </w:p>
    <w:p w14:paraId="7AC15D39" w14:textId="77777777" w:rsidR="009C3EA4" w:rsidRDefault="009C3EA4" w:rsidP="007B5305">
      <w:pPr>
        <w:tabs>
          <w:tab w:val="left" w:pos="591"/>
        </w:tabs>
        <w:spacing w:after="0" w:line="240" w:lineRule="auto"/>
      </w:pPr>
      <w:r>
        <w:t>770</w:t>
      </w:r>
      <w:r>
        <w:tab/>
        <w:t>COMMUNICATION EXPENSES</w:t>
      </w:r>
    </w:p>
    <w:p w14:paraId="67223F9A" w14:textId="77777777" w:rsidR="009C3EA4" w:rsidRDefault="009C3EA4" w:rsidP="007B5305">
      <w:pPr>
        <w:tabs>
          <w:tab w:val="left" w:pos="591"/>
        </w:tabs>
        <w:spacing w:after="0" w:line="240" w:lineRule="auto"/>
      </w:pPr>
      <w:r>
        <w:tab/>
        <w:t>771.00</w:t>
      </w:r>
      <w:r>
        <w:tab/>
        <w:t>Telephone</w:t>
      </w:r>
    </w:p>
    <w:p w14:paraId="27EEE65E" w14:textId="77777777" w:rsidR="009C3EA4" w:rsidRDefault="009C3EA4" w:rsidP="007B5305">
      <w:pPr>
        <w:tabs>
          <w:tab w:val="left" w:pos="591"/>
        </w:tabs>
        <w:spacing w:after="0" w:line="240" w:lineRule="auto"/>
      </w:pPr>
      <w:r>
        <w:tab/>
        <w:t>775.00</w:t>
      </w:r>
      <w:r>
        <w:tab/>
        <w:t>Postage</w:t>
      </w:r>
    </w:p>
    <w:p w14:paraId="13085B73" w14:textId="77777777" w:rsidR="009C3EA4" w:rsidRDefault="009C3EA4" w:rsidP="007B5305">
      <w:pPr>
        <w:tabs>
          <w:tab w:val="left" w:pos="591"/>
        </w:tabs>
        <w:spacing w:after="0" w:line="240" w:lineRule="auto"/>
      </w:pPr>
      <w:r>
        <w:tab/>
        <w:t>777.00</w:t>
      </w:r>
      <w:r>
        <w:tab/>
        <w:t>Courier and Delivery Services</w:t>
      </w:r>
    </w:p>
    <w:p w14:paraId="42A90034" w14:textId="77777777" w:rsidR="004F6E8A" w:rsidRDefault="004F6E8A" w:rsidP="007B5305">
      <w:pPr>
        <w:tabs>
          <w:tab w:val="left" w:pos="591"/>
        </w:tabs>
        <w:spacing w:after="0" w:line="240" w:lineRule="auto"/>
      </w:pPr>
    </w:p>
    <w:p w14:paraId="687991EC" w14:textId="77777777" w:rsidR="009C3EA4" w:rsidRDefault="009C3EA4" w:rsidP="007B5305">
      <w:pPr>
        <w:tabs>
          <w:tab w:val="left" w:pos="591"/>
        </w:tabs>
        <w:spacing w:after="0" w:line="240" w:lineRule="auto"/>
      </w:pPr>
      <w:r>
        <w:t>800</w:t>
      </w:r>
      <w:r>
        <w:tab/>
        <w:t>PROFESSIONAL EXPENSES</w:t>
      </w:r>
    </w:p>
    <w:p w14:paraId="1ADFEC12" w14:textId="77777777" w:rsidR="009C3EA4" w:rsidRDefault="009C3EA4" w:rsidP="007B5305">
      <w:pPr>
        <w:tabs>
          <w:tab w:val="left" w:pos="591"/>
        </w:tabs>
        <w:spacing w:after="0" w:line="240" w:lineRule="auto"/>
        <w:rPr>
          <w:i/>
        </w:rPr>
      </w:pPr>
      <w:r>
        <w:tab/>
        <w:t>801.00</w:t>
      </w:r>
      <w:r>
        <w:tab/>
        <w:t>Associate Expenses (</w:t>
      </w:r>
      <w:r>
        <w:rPr>
          <w:i/>
        </w:rPr>
        <w:t>for example- Bar Association Dues, Professional Association Dues, Association Travel/Accommodation, Association Meals</w:t>
      </w:r>
      <w:r w:rsidR="004F6E8A">
        <w:rPr>
          <w:i/>
        </w:rPr>
        <w:t>, Other Association Meals)</w:t>
      </w:r>
    </w:p>
    <w:p w14:paraId="1B702025" w14:textId="77777777" w:rsidR="004F6E8A" w:rsidRDefault="004F6E8A" w:rsidP="007B5305">
      <w:pPr>
        <w:tabs>
          <w:tab w:val="left" w:pos="591"/>
        </w:tabs>
        <w:spacing w:after="0" w:line="240" w:lineRule="auto"/>
        <w:rPr>
          <w:i/>
        </w:rPr>
      </w:pPr>
      <w:r>
        <w:rPr>
          <w:i/>
        </w:rPr>
        <w:tab/>
      </w:r>
      <w:r>
        <w:t>802.00</w:t>
      </w:r>
      <w:r>
        <w:tab/>
        <w:t>Firm Meetings/Retreats (</w:t>
      </w:r>
      <w:r>
        <w:rPr>
          <w:i/>
        </w:rPr>
        <w:t>for example- Travel, Meals, Meeting Room/Equipment, Rental, and Entertainment)</w:t>
      </w:r>
    </w:p>
    <w:p w14:paraId="378DE85C" w14:textId="77777777" w:rsidR="004F6E8A" w:rsidRDefault="004F6E8A" w:rsidP="007B5305">
      <w:pPr>
        <w:tabs>
          <w:tab w:val="left" w:pos="591"/>
        </w:tabs>
        <w:spacing w:after="0" w:line="240" w:lineRule="auto"/>
        <w:rPr>
          <w:i/>
        </w:rPr>
      </w:pPr>
      <w:r>
        <w:tab/>
        <w:t>803.00</w:t>
      </w:r>
      <w:r>
        <w:tab/>
        <w:t>CLE (</w:t>
      </w:r>
      <w:r>
        <w:rPr>
          <w:i/>
        </w:rPr>
        <w:t>for example – Program Fees, Travel and Accommodations, Meals)</w:t>
      </w:r>
    </w:p>
    <w:p w14:paraId="5A17DEBF" w14:textId="77777777" w:rsidR="004F6E8A" w:rsidRDefault="004F6E8A" w:rsidP="007B5305">
      <w:pPr>
        <w:tabs>
          <w:tab w:val="left" w:pos="591"/>
        </w:tabs>
        <w:spacing w:after="0" w:line="240" w:lineRule="auto"/>
        <w:rPr>
          <w:i/>
        </w:rPr>
      </w:pPr>
    </w:p>
    <w:p w14:paraId="60C9309C" w14:textId="77777777" w:rsidR="004F6E8A" w:rsidRDefault="004F6E8A" w:rsidP="007B5305">
      <w:pPr>
        <w:tabs>
          <w:tab w:val="left" w:pos="591"/>
        </w:tabs>
        <w:spacing w:after="0" w:line="240" w:lineRule="auto"/>
        <w:rPr>
          <w:i/>
        </w:rPr>
      </w:pPr>
      <w:r>
        <w:t>810</w:t>
      </w:r>
      <w:r>
        <w:tab/>
        <w:t>BUSINESS DEVELOPMENT (</w:t>
      </w:r>
      <w:r>
        <w:rPr>
          <w:i/>
        </w:rPr>
        <w:t>do not indicate any expenses for costs which should be included in 860)</w:t>
      </w:r>
    </w:p>
    <w:p w14:paraId="215AA7BE" w14:textId="77777777" w:rsidR="004F6E8A" w:rsidRDefault="004F6E8A" w:rsidP="007B5305">
      <w:pPr>
        <w:tabs>
          <w:tab w:val="left" w:pos="591"/>
        </w:tabs>
        <w:spacing w:after="0" w:line="240" w:lineRule="auto"/>
      </w:pPr>
      <w:r>
        <w:rPr>
          <w:i/>
        </w:rPr>
        <w:tab/>
      </w:r>
      <w:r>
        <w:t>813.00</w:t>
      </w:r>
      <w:r>
        <w:tab/>
        <w:t>Advertising/Listings in Publications &amp; Directories</w:t>
      </w:r>
    </w:p>
    <w:p w14:paraId="2DE1DA0C" w14:textId="77777777" w:rsidR="004F6E8A" w:rsidRDefault="004F6E8A" w:rsidP="007B5305">
      <w:pPr>
        <w:tabs>
          <w:tab w:val="left" w:pos="591"/>
        </w:tabs>
        <w:spacing w:after="0" w:line="240" w:lineRule="auto"/>
      </w:pPr>
      <w:r>
        <w:tab/>
        <w:t>814.00</w:t>
      </w:r>
      <w:r>
        <w:tab/>
        <w:t>Public Relations</w:t>
      </w:r>
    </w:p>
    <w:p w14:paraId="4C76D6C6" w14:textId="77777777" w:rsidR="004F6E8A" w:rsidRDefault="004F6E8A" w:rsidP="007B5305">
      <w:pPr>
        <w:tabs>
          <w:tab w:val="left" w:pos="591"/>
        </w:tabs>
        <w:spacing w:after="0" w:line="240" w:lineRule="auto"/>
      </w:pPr>
      <w:r>
        <w:tab/>
        <w:t>819.00</w:t>
      </w:r>
      <w:r>
        <w:tab/>
        <w:t>Other</w:t>
      </w:r>
    </w:p>
    <w:p w14:paraId="061A50A9" w14:textId="77777777" w:rsidR="004F6E8A" w:rsidRDefault="004F6E8A" w:rsidP="007B5305">
      <w:pPr>
        <w:tabs>
          <w:tab w:val="left" w:pos="591"/>
        </w:tabs>
        <w:spacing w:after="0" w:line="240" w:lineRule="auto"/>
      </w:pPr>
    </w:p>
    <w:p w14:paraId="3A9517FF" w14:textId="77777777" w:rsidR="004F6E8A" w:rsidRDefault="004F6E8A" w:rsidP="007B5305">
      <w:pPr>
        <w:tabs>
          <w:tab w:val="left" w:pos="591"/>
        </w:tabs>
        <w:spacing w:after="0" w:line="240" w:lineRule="auto"/>
      </w:pPr>
      <w:r>
        <w:t>820</w:t>
      </w:r>
      <w:r>
        <w:tab/>
        <w:t>PROFESSIONAL RECRUITING</w:t>
      </w:r>
    </w:p>
    <w:p w14:paraId="04C658BF" w14:textId="77777777" w:rsidR="004F6E8A" w:rsidRDefault="004F6E8A" w:rsidP="007B5305">
      <w:pPr>
        <w:tabs>
          <w:tab w:val="left" w:pos="591"/>
        </w:tabs>
        <w:spacing w:after="0" w:line="240" w:lineRule="auto"/>
      </w:pPr>
    </w:p>
    <w:p w14:paraId="48475953" w14:textId="77777777" w:rsidR="004F6E8A" w:rsidRDefault="004F6E8A" w:rsidP="007B5305">
      <w:pPr>
        <w:tabs>
          <w:tab w:val="left" w:pos="591"/>
        </w:tabs>
        <w:spacing w:after="0" w:line="240" w:lineRule="auto"/>
      </w:pPr>
      <w:r>
        <w:t>830</w:t>
      </w:r>
      <w:r>
        <w:tab/>
        <w:t>LIBRARY &amp; REFERENCE SERVICES</w:t>
      </w:r>
    </w:p>
    <w:p w14:paraId="743A98FF" w14:textId="77777777" w:rsidR="004F6E8A" w:rsidRDefault="004F6E8A" w:rsidP="007B5305">
      <w:pPr>
        <w:tabs>
          <w:tab w:val="left" w:pos="591"/>
        </w:tabs>
        <w:spacing w:after="0" w:line="240" w:lineRule="auto"/>
      </w:pPr>
      <w:r>
        <w:tab/>
        <w:t>831.00</w:t>
      </w:r>
      <w:r>
        <w:tab/>
        <w:t>Book Purchase/Periodical</w:t>
      </w:r>
    </w:p>
    <w:p w14:paraId="070C524C" w14:textId="77777777" w:rsidR="004F6E8A" w:rsidRDefault="004F6E8A" w:rsidP="007B5305">
      <w:pPr>
        <w:tabs>
          <w:tab w:val="left" w:pos="591"/>
        </w:tabs>
        <w:spacing w:after="0" w:line="240" w:lineRule="auto"/>
      </w:pPr>
      <w:r>
        <w:tab/>
        <w:t>832.00</w:t>
      </w:r>
      <w:r>
        <w:tab/>
        <w:t>Computerized Research</w:t>
      </w:r>
    </w:p>
    <w:p w14:paraId="7EBDD132" w14:textId="77777777" w:rsidR="004F6E8A" w:rsidRDefault="004F6E8A" w:rsidP="007B5305">
      <w:pPr>
        <w:tabs>
          <w:tab w:val="left" w:pos="591"/>
        </w:tabs>
        <w:spacing w:after="0" w:line="240" w:lineRule="auto"/>
      </w:pPr>
    </w:p>
    <w:p w14:paraId="530F7615" w14:textId="77777777" w:rsidR="004F6E8A" w:rsidRDefault="004F6E8A" w:rsidP="007B5305">
      <w:pPr>
        <w:tabs>
          <w:tab w:val="left" w:pos="591"/>
        </w:tabs>
        <w:spacing w:after="0" w:line="240" w:lineRule="auto"/>
      </w:pPr>
      <w:r>
        <w:t>840</w:t>
      </w:r>
      <w:r>
        <w:tab/>
        <w:t>INSURANCE</w:t>
      </w:r>
    </w:p>
    <w:p w14:paraId="1331D47B" w14:textId="77777777" w:rsidR="004F6E8A" w:rsidRDefault="004F6E8A" w:rsidP="007B5305">
      <w:pPr>
        <w:tabs>
          <w:tab w:val="left" w:pos="591"/>
        </w:tabs>
        <w:spacing w:after="0" w:line="240" w:lineRule="auto"/>
      </w:pPr>
      <w:r>
        <w:tab/>
        <w:t>841.00</w:t>
      </w:r>
      <w:r>
        <w:tab/>
        <w:t>Professional Liability</w:t>
      </w:r>
    </w:p>
    <w:p w14:paraId="79B125C8" w14:textId="77777777" w:rsidR="004F6E8A" w:rsidRDefault="005C22F1" w:rsidP="007B5305">
      <w:pPr>
        <w:tabs>
          <w:tab w:val="left" w:pos="591"/>
        </w:tabs>
        <w:spacing w:after="0" w:line="240" w:lineRule="auto"/>
      </w:pPr>
      <w:r>
        <w:tab/>
        <w:t>849.00</w:t>
      </w:r>
      <w:r>
        <w:tab/>
        <w:t>Other</w:t>
      </w:r>
    </w:p>
    <w:p w14:paraId="1C036537" w14:textId="77777777" w:rsidR="004F6E8A" w:rsidRDefault="004F6E8A" w:rsidP="007B5305">
      <w:pPr>
        <w:tabs>
          <w:tab w:val="left" w:pos="591"/>
        </w:tabs>
        <w:spacing w:after="0" w:line="240" w:lineRule="auto"/>
      </w:pPr>
      <w:r>
        <w:t>860</w:t>
      </w:r>
      <w:r>
        <w:tab/>
        <w:t>PROFESSIONAL SERVICES</w:t>
      </w:r>
    </w:p>
    <w:p w14:paraId="494EB6B0" w14:textId="77777777" w:rsidR="004F6E8A" w:rsidRDefault="004F6E8A" w:rsidP="007B5305">
      <w:pPr>
        <w:tabs>
          <w:tab w:val="left" w:pos="591"/>
        </w:tabs>
        <w:spacing w:after="0" w:line="240" w:lineRule="auto"/>
      </w:pPr>
      <w:r>
        <w:tab/>
        <w:t>861.00</w:t>
      </w:r>
      <w:r>
        <w:tab/>
        <w:t>Accounting/Auditing/Tax</w:t>
      </w:r>
    </w:p>
    <w:p w14:paraId="6BC35141" w14:textId="77777777" w:rsidR="004F6E8A" w:rsidRDefault="004F6E8A" w:rsidP="007B5305">
      <w:pPr>
        <w:tabs>
          <w:tab w:val="left" w:pos="591"/>
        </w:tabs>
        <w:spacing w:after="0" w:line="240" w:lineRule="auto"/>
      </w:pPr>
      <w:r>
        <w:tab/>
        <w:t>862.00</w:t>
      </w:r>
      <w:r>
        <w:tab/>
        <w:t>Management Consulting</w:t>
      </w:r>
    </w:p>
    <w:p w14:paraId="3F112A37" w14:textId="77777777" w:rsidR="004F6E8A" w:rsidRDefault="004F6E8A" w:rsidP="007B5305">
      <w:pPr>
        <w:tabs>
          <w:tab w:val="left" w:pos="591"/>
        </w:tabs>
        <w:spacing w:after="0" w:line="240" w:lineRule="auto"/>
      </w:pPr>
      <w:r>
        <w:lastRenderedPageBreak/>
        <w:tab/>
        <w:t>863.00</w:t>
      </w:r>
      <w:r>
        <w:tab/>
        <w:t>Marketing Consulting</w:t>
      </w:r>
    </w:p>
    <w:p w14:paraId="108D66B6" w14:textId="77777777" w:rsidR="004F6E8A" w:rsidRDefault="004F6E8A" w:rsidP="007B5305">
      <w:pPr>
        <w:tabs>
          <w:tab w:val="left" w:pos="591"/>
        </w:tabs>
        <w:spacing w:after="0" w:line="240" w:lineRule="auto"/>
        <w:rPr>
          <w:i/>
        </w:rPr>
      </w:pPr>
      <w:r>
        <w:tab/>
        <w:t>864.00</w:t>
      </w:r>
      <w:r>
        <w:tab/>
        <w:t>Legal (</w:t>
      </w:r>
      <w:r>
        <w:rPr>
          <w:i/>
        </w:rPr>
        <w:t>for the firm)</w:t>
      </w:r>
    </w:p>
    <w:p w14:paraId="1BAA08B8" w14:textId="77777777" w:rsidR="004F6E8A" w:rsidRDefault="004F6E8A" w:rsidP="007B5305">
      <w:pPr>
        <w:tabs>
          <w:tab w:val="left" w:pos="591"/>
        </w:tabs>
        <w:spacing w:after="0" w:line="240" w:lineRule="auto"/>
      </w:pPr>
      <w:r>
        <w:rPr>
          <w:i/>
        </w:rPr>
        <w:tab/>
      </w:r>
      <w:r>
        <w:t>865.00</w:t>
      </w:r>
      <w:r>
        <w:tab/>
        <w:t>Pension (</w:t>
      </w:r>
      <w:r>
        <w:rPr>
          <w:i/>
        </w:rPr>
        <w:t>for the firm)</w:t>
      </w:r>
      <w:r>
        <w:t xml:space="preserve"> Outside</w:t>
      </w:r>
    </w:p>
    <w:p w14:paraId="651D41F3" w14:textId="77777777" w:rsidR="004F6E8A" w:rsidRDefault="004F6E8A" w:rsidP="007B5305">
      <w:pPr>
        <w:tabs>
          <w:tab w:val="left" w:pos="591"/>
        </w:tabs>
        <w:spacing w:after="0" w:line="240" w:lineRule="auto"/>
      </w:pPr>
      <w:r>
        <w:tab/>
        <w:t>866.00</w:t>
      </w:r>
      <w:r>
        <w:tab/>
        <w:t>Payroll Services Outside</w:t>
      </w:r>
    </w:p>
    <w:p w14:paraId="2E77EF94" w14:textId="77777777" w:rsidR="004F6E8A" w:rsidRPr="004F6E8A" w:rsidRDefault="004F6E8A" w:rsidP="007B5305">
      <w:pPr>
        <w:tabs>
          <w:tab w:val="left" w:pos="591"/>
        </w:tabs>
        <w:spacing w:after="0" w:line="240" w:lineRule="auto"/>
      </w:pPr>
      <w:r>
        <w:tab/>
        <w:t>867.00</w:t>
      </w:r>
      <w:r>
        <w:tab/>
        <w:t>Computer Services</w:t>
      </w:r>
    </w:p>
    <w:sectPr w:rsidR="004F6E8A" w:rsidRPr="004F6E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E230" w14:textId="77777777" w:rsidR="004F6E8A" w:rsidRDefault="004F6E8A" w:rsidP="00CA34D3">
      <w:pPr>
        <w:spacing w:after="0" w:line="240" w:lineRule="auto"/>
      </w:pPr>
      <w:r>
        <w:separator/>
      </w:r>
    </w:p>
  </w:endnote>
  <w:endnote w:type="continuationSeparator" w:id="0">
    <w:p w14:paraId="04248E4D" w14:textId="77777777" w:rsidR="004F6E8A" w:rsidRDefault="004F6E8A" w:rsidP="00CA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984493"/>
      <w:docPartObj>
        <w:docPartGallery w:val="Page Numbers (Bottom of Page)"/>
        <w:docPartUnique/>
      </w:docPartObj>
    </w:sdtPr>
    <w:sdtEndPr>
      <w:rPr>
        <w:noProof/>
      </w:rPr>
    </w:sdtEndPr>
    <w:sdtContent>
      <w:p w14:paraId="3BF0EF89" w14:textId="77777777" w:rsidR="004F6E8A" w:rsidRDefault="004F6E8A">
        <w:pPr>
          <w:pStyle w:val="Footer"/>
          <w:jc w:val="right"/>
        </w:pPr>
        <w:r>
          <w:fldChar w:fldCharType="begin"/>
        </w:r>
        <w:r>
          <w:instrText xml:space="preserve"> PAGE   \* MERGEFORMAT </w:instrText>
        </w:r>
        <w:r>
          <w:fldChar w:fldCharType="separate"/>
        </w:r>
        <w:r w:rsidR="00992A01">
          <w:rPr>
            <w:noProof/>
          </w:rPr>
          <w:t>2</w:t>
        </w:r>
        <w:r>
          <w:rPr>
            <w:noProof/>
          </w:rPr>
          <w:fldChar w:fldCharType="end"/>
        </w:r>
      </w:p>
    </w:sdtContent>
  </w:sdt>
  <w:p w14:paraId="25223104" w14:textId="46F5532D" w:rsidR="004F6E8A" w:rsidRDefault="004F6E8A">
    <w:pPr>
      <w:pStyle w:val="Footer"/>
    </w:pPr>
    <w:proofErr w:type="spellStart"/>
    <w:r>
      <w:t>LawPact</w:t>
    </w:r>
    <w:proofErr w:type="spellEnd"/>
    <w:r>
      <w:t xml:space="preserve"> Financial Ratio </w:t>
    </w:r>
    <w:r w:rsidR="0003453F">
      <w:t>Instructions- Fall 201</w:t>
    </w:r>
    <w:r w:rsidR="000F1E4E">
      <w:t>9</w:t>
    </w:r>
    <w:r w:rsidR="00B356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ED49C" w14:textId="77777777" w:rsidR="004F6E8A" w:rsidRDefault="004F6E8A" w:rsidP="00CA34D3">
      <w:pPr>
        <w:spacing w:after="0" w:line="240" w:lineRule="auto"/>
      </w:pPr>
      <w:r>
        <w:separator/>
      </w:r>
    </w:p>
  </w:footnote>
  <w:footnote w:type="continuationSeparator" w:id="0">
    <w:p w14:paraId="56A68852" w14:textId="77777777" w:rsidR="004F6E8A" w:rsidRDefault="004F6E8A" w:rsidP="00CA34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7"/>
    <w:rsid w:val="0003453F"/>
    <w:rsid w:val="000C708B"/>
    <w:rsid w:val="000F1E4E"/>
    <w:rsid w:val="00101AF0"/>
    <w:rsid w:val="0025086C"/>
    <w:rsid w:val="004312D2"/>
    <w:rsid w:val="00446CDD"/>
    <w:rsid w:val="004F6E8A"/>
    <w:rsid w:val="00517D72"/>
    <w:rsid w:val="005C22F1"/>
    <w:rsid w:val="006910DE"/>
    <w:rsid w:val="006F3F40"/>
    <w:rsid w:val="00745C69"/>
    <w:rsid w:val="007A1658"/>
    <w:rsid w:val="007B5305"/>
    <w:rsid w:val="00806200"/>
    <w:rsid w:val="00846318"/>
    <w:rsid w:val="008B269B"/>
    <w:rsid w:val="00927731"/>
    <w:rsid w:val="00962D9C"/>
    <w:rsid w:val="009633A0"/>
    <w:rsid w:val="00992A01"/>
    <w:rsid w:val="009C3EA4"/>
    <w:rsid w:val="00A92EF9"/>
    <w:rsid w:val="00B35621"/>
    <w:rsid w:val="00B67A51"/>
    <w:rsid w:val="00C640C8"/>
    <w:rsid w:val="00C97526"/>
    <w:rsid w:val="00CA34D3"/>
    <w:rsid w:val="00CC4C05"/>
    <w:rsid w:val="00D5043F"/>
    <w:rsid w:val="00DC7FC7"/>
    <w:rsid w:val="00E03A2D"/>
    <w:rsid w:val="00E23BFC"/>
    <w:rsid w:val="00F75ED7"/>
    <w:rsid w:val="00FA1B48"/>
    <w:rsid w:val="00FE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A458"/>
  <w15:docId w15:val="{F17779D9-63AA-4AD6-89DB-07A41C45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FC7"/>
    <w:rPr>
      <w:color w:val="0000FF" w:themeColor="hyperlink"/>
      <w:u w:val="single"/>
    </w:rPr>
  </w:style>
  <w:style w:type="paragraph" w:styleId="Header">
    <w:name w:val="header"/>
    <w:basedOn w:val="Normal"/>
    <w:link w:val="HeaderChar"/>
    <w:uiPriority w:val="99"/>
    <w:unhideWhenUsed/>
    <w:rsid w:val="00CA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D3"/>
  </w:style>
  <w:style w:type="paragraph" w:styleId="Footer">
    <w:name w:val="footer"/>
    <w:basedOn w:val="Normal"/>
    <w:link w:val="FooterChar"/>
    <w:uiPriority w:val="99"/>
    <w:unhideWhenUsed/>
    <w:rsid w:val="00CA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D3"/>
  </w:style>
  <w:style w:type="paragraph" w:styleId="BalloonText">
    <w:name w:val="Balloon Text"/>
    <w:basedOn w:val="Normal"/>
    <w:link w:val="BalloonTextChar"/>
    <w:uiPriority w:val="99"/>
    <w:semiHidden/>
    <w:unhideWhenUsed/>
    <w:rsid w:val="00CA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ie@shermlaw.com" TargetMode="External"/><Relationship Id="rId3" Type="http://schemas.openxmlformats.org/officeDocument/2006/relationships/webSettings" Target="webSettings.xml"/><Relationship Id="rId7" Type="http://schemas.openxmlformats.org/officeDocument/2006/relationships/hyperlink" Target="mailto:mark@sherm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ie@sherm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kathie</cp:lastModifiedBy>
  <cp:revision>3</cp:revision>
  <cp:lastPrinted>2014-06-11T16:40:00Z</cp:lastPrinted>
  <dcterms:created xsi:type="dcterms:W3CDTF">2019-06-28T19:57:00Z</dcterms:created>
  <dcterms:modified xsi:type="dcterms:W3CDTF">2019-06-28T20:00:00Z</dcterms:modified>
</cp:coreProperties>
</file>